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A77764" w:rsidRDefault="000019CD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732E10">
        <w:rPr>
          <w:rFonts w:ascii="Arial Black" w:hAnsi="Arial Black"/>
          <w:b/>
          <w:sz w:val="32"/>
          <w:szCs w:val="32"/>
          <w:u w:val="single"/>
        </w:rPr>
        <w:t>8</w:t>
      </w:r>
      <w:r w:rsidR="00AF77C7" w:rsidRPr="00A77764">
        <w:rPr>
          <w:rFonts w:ascii="Arial Black" w:hAnsi="Arial Black"/>
          <w:b/>
          <w:sz w:val="32"/>
          <w:szCs w:val="32"/>
          <w:u w:val="single"/>
        </w:rPr>
        <w:t xml:space="preserve"> - </w:t>
      </w:r>
      <w:r w:rsidR="00923619" w:rsidRPr="00923619">
        <w:rPr>
          <w:rFonts w:ascii="Arial Black" w:hAnsi="Arial Black" w:cs="Arial"/>
          <w:b/>
          <w:sz w:val="32"/>
          <w:szCs w:val="32"/>
          <w:u w:val="single"/>
        </w:rPr>
        <w:t>petice proti výstavbě kontejnerového stání na ulici Pod Tratí</w:t>
      </w:r>
    </w:p>
    <w:p w:rsidR="005E36F8" w:rsidRDefault="005E36F8" w:rsidP="003A4423">
      <w:pPr>
        <w:widowControl w:val="0"/>
        <w:autoSpaceDE w:val="0"/>
        <w:autoSpaceDN w:val="0"/>
        <w:adjustRightInd w:val="0"/>
        <w:spacing w:before="60"/>
        <w:ind w:firstLine="397"/>
        <w:jc w:val="both"/>
        <w:rPr>
          <w:rFonts w:ascii="Arial" w:hAnsi="Arial" w:cs="Arial"/>
          <w:b/>
          <w:sz w:val="22"/>
          <w:szCs w:val="22"/>
        </w:rPr>
      </w:pPr>
    </w:p>
    <w:p w:rsidR="007158BC" w:rsidRDefault="007158BC" w:rsidP="003A4423">
      <w:pPr>
        <w:widowControl w:val="0"/>
        <w:autoSpaceDE w:val="0"/>
        <w:autoSpaceDN w:val="0"/>
        <w:adjustRightInd w:val="0"/>
        <w:spacing w:before="60"/>
        <w:ind w:firstLine="397"/>
        <w:jc w:val="both"/>
        <w:rPr>
          <w:rFonts w:ascii="Arial" w:hAnsi="Arial" w:cs="Arial"/>
          <w:b/>
          <w:sz w:val="22"/>
          <w:szCs w:val="22"/>
        </w:rPr>
      </w:pPr>
    </w:p>
    <w:p w:rsidR="00F8584C" w:rsidRPr="00D42B1E" w:rsidRDefault="00F8584C" w:rsidP="00F8584C">
      <w:pPr>
        <w:spacing w:before="60"/>
        <w:rPr>
          <w:b/>
          <w:sz w:val="22"/>
          <w:szCs w:val="22"/>
          <w:u w:val="single"/>
        </w:rPr>
      </w:pPr>
      <w:r w:rsidRPr="00D42B1E">
        <w:rPr>
          <w:b/>
          <w:caps/>
          <w:sz w:val="22"/>
          <w:szCs w:val="22"/>
          <w:u w:val="single"/>
        </w:rPr>
        <w:t>Usnesení Č</w:t>
      </w:r>
      <w:r w:rsidRPr="00D42B1E">
        <w:rPr>
          <w:b/>
          <w:sz w:val="22"/>
          <w:szCs w:val="22"/>
          <w:u w:val="single"/>
        </w:rPr>
        <w:t>. 3-137/17/2019</w:t>
      </w:r>
      <w:r w:rsidRPr="00D42B1E">
        <w:rPr>
          <w:b/>
          <w:caps/>
          <w:sz w:val="22"/>
          <w:szCs w:val="22"/>
          <w:u w:val="single"/>
        </w:rPr>
        <w:t>:</w:t>
      </w:r>
    </w:p>
    <w:p w:rsidR="00F8584C" w:rsidRPr="00D42B1E" w:rsidRDefault="00F8584C" w:rsidP="00F8584C">
      <w:pPr>
        <w:spacing w:before="60"/>
        <w:jc w:val="both"/>
        <w:rPr>
          <w:b/>
          <w:bCs/>
          <w:sz w:val="22"/>
          <w:szCs w:val="22"/>
        </w:rPr>
      </w:pPr>
      <w:r w:rsidRPr="00D42B1E">
        <w:rPr>
          <w:b/>
          <w:bCs/>
          <w:sz w:val="22"/>
          <w:szCs w:val="22"/>
        </w:rPr>
        <w:t>Rada:</w:t>
      </w:r>
    </w:p>
    <w:p w:rsidR="00F8584C" w:rsidRDefault="00F8584C" w:rsidP="00F8584C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42B1E">
        <w:rPr>
          <w:b/>
          <w:bCs/>
          <w:sz w:val="22"/>
          <w:szCs w:val="22"/>
        </w:rPr>
        <w:t xml:space="preserve">ukládá starostovi s místostarostou jednat s obyvateli ulice Pod Tratí o úpravách vzhledu sběrného místa tak, aby </w:t>
      </w:r>
      <w:r>
        <w:rPr>
          <w:b/>
          <w:bCs/>
          <w:sz w:val="22"/>
          <w:szCs w:val="22"/>
        </w:rPr>
        <w:t xml:space="preserve">jim </w:t>
      </w:r>
      <w:r w:rsidRPr="00D42B1E">
        <w:rPr>
          <w:b/>
          <w:bCs/>
          <w:sz w:val="22"/>
          <w:szCs w:val="22"/>
        </w:rPr>
        <w:t>vyhovovalo z estetických důvodů – do 7. 6. 2019,</w:t>
      </w:r>
    </w:p>
    <w:p w:rsidR="00F8584C" w:rsidRPr="00D42B1E" w:rsidRDefault="00F8584C" w:rsidP="00F8584C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ukládá starostovi v případě úspěšného výsledku jednání</w:t>
      </w:r>
      <w:r w:rsidRPr="00D30965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dle bodu a) oslovit majitele sousedního pozemku ve věci cenové nabídky na prodej nebo pronájem pro potřeby kontejnerového stání,</w:t>
      </w:r>
    </w:p>
    <w:p w:rsidR="00F8584C" w:rsidRPr="00D42B1E" w:rsidRDefault="00F8584C" w:rsidP="00F8584C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42B1E">
        <w:rPr>
          <w:b/>
          <w:bCs/>
          <w:sz w:val="22"/>
          <w:szCs w:val="22"/>
        </w:rPr>
        <w:t>doporučuje zastupitelstvu městyse nevyhovět požadavku petice občanů – Nesouhlas s umístěním a vybudováním nového kontejnerového stání pro tříděný odpad v ulici Pod tratí, 675 21 Okříšky.</w:t>
      </w:r>
    </w:p>
    <w:p w:rsidR="00957BEE" w:rsidRDefault="00957BEE" w:rsidP="003A4423">
      <w:pPr>
        <w:widowControl w:val="0"/>
        <w:autoSpaceDE w:val="0"/>
        <w:autoSpaceDN w:val="0"/>
        <w:adjustRightInd w:val="0"/>
        <w:spacing w:before="60"/>
        <w:ind w:firstLine="397"/>
        <w:jc w:val="both"/>
        <w:rPr>
          <w:rFonts w:ascii="Arial" w:hAnsi="Arial" w:cs="Arial"/>
          <w:b/>
          <w:sz w:val="22"/>
          <w:szCs w:val="22"/>
        </w:rPr>
      </w:pPr>
    </w:p>
    <w:p w:rsidR="0084798B" w:rsidRPr="00FE67DB" w:rsidRDefault="0084798B" w:rsidP="00F8584C">
      <w:pPr>
        <w:spacing w:before="60"/>
        <w:ind w:firstLine="397"/>
        <w:jc w:val="both"/>
        <w:rPr>
          <w:bCs/>
          <w:sz w:val="22"/>
          <w:szCs w:val="22"/>
        </w:rPr>
      </w:pPr>
      <w:r w:rsidRPr="00FE67DB">
        <w:rPr>
          <w:bCs/>
          <w:sz w:val="22"/>
          <w:szCs w:val="22"/>
        </w:rPr>
        <w:t>V loňském roce podal městys žádost o dotaci z OPŽP na projekt „Zlepšení systému odděleného sběru využitelného odpadu v městysi Okříšky“, v jehož rámci bylo vybudování tří nových kontejnerových stání v místech, kde chybí (Cihelna, Pod Tratí a Tovární), posílení a úprava tří dalších (U Stadionu, V Zahradách) a pořízení dalších kontejnerů na bioodpad. Žádost byla úspěšná a městys získal dotaci ve výši 679 187,05 Kč z celkových nákladů 799 043,59 Kč, realizace projektu probíhá v letošním roce.</w:t>
      </w:r>
    </w:p>
    <w:p w:rsidR="0084798B" w:rsidRPr="00FE67DB" w:rsidRDefault="00FE67DB" w:rsidP="00F8584C">
      <w:pPr>
        <w:spacing w:before="60"/>
        <w:ind w:firstLine="397"/>
        <w:jc w:val="both"/>
        <w:rPr>
          <w:bCs/>
          <w:sz w:val="22"/>
          <w:szCs w:val="22"/>
        </w:rPr>
      </w:pPr>
      <w:r w:rsidRPr="00FE67DB">
        <w:rPr>
          <w:bCs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638810</wp:posOffset>
            </wp:positionV>
            <wp:extent cx="6094730" cy="4031615"/>
            <wp:effectExtent l="0" t="0" r="1270" b="6985"/>
            <wp:wrapTight wrapText="bothSides">
              <wp:wrapPolygon edited="0">
                <wp:start x="0" y="0"/>
                <wp:lineTo x="0" y="21535"/>
                <wp:lineTo x="21537" y="21535"/>
                <wp:lineTo x="21537" y="0"/>
                <wp:lineTo x="0" y="0"/>
              </wp:wrapPolygon>
            </wp:wrapTight>
            <wp:docPr id="1" name="Obrázek 1" descr="C:\Users\rysavyz\Documents\Zastupitelstvo městyse\Zastupitelstvo č. 5\Docházková vzdálenost větší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ysavyz\Documents\Zastupitelstvo městyse\Zastupitelstvo č. 5\Docházková vzdálenost větší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4730" cy="403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798B" w:rsidRPr="00FE67DB">
        <w:rPr>
          <w:bCs/>
          <w:sz w:val="22"/>
          <w:szCs w:val="22"/>
        </w:rPr>
        <w:t xml:space="preserve">Při výběru nových kontejnerových stání vycházel zpracovatel projektu z mapy pokrytí obytné zástavby sběrnými místy, přičemž byla použitá docházková vzdálenost 150 metrů (celostátně je průměr 91 metrů) a z vlastnictví vhodných obecních pozemků. </w:t>
      </w:r>
    </w:p>
    <w:p w:rsidR="0084798B" w:rsidRDefault="0084798B" w:rsidP="00F8584C">
      <w:pPr>
        <w:spacing w:before="60"/>
        <w:ind w:firstLine="397"/>
        <w:jc w:val="both"/>
        <w:rPr>
          <w:bCs/>
          <w:color w:val="FF0000"/>
          <w:sz w:val="22"/>
          <w:szCs w:val="22"/>
        </w:rPr>
      </w:pPr>
    </w:p>
    <w:p w:rsidR="00FE67DB" w:rsidRDefault="00FE67DB" w:rsidP="00FE67DB">
      <w:pPr>
        <w:spacing w:before="60"/>
        <w:ind w:firstLine="397"/>
        <w:jc w:val="both"/>
        <w:rPr>
          <w:bCs/>
          <w:sz w:val="22"/>
          <w:szCs w:val="22"/>
        </w:rPr>
      </w:pPr>
      <w:r w:rsidRPr="00FE67DB">
        <w:rPr>
          <w:bCs/>
          <w:sz w:val="22"/>
          <w:szCs w:val="22"/>
        </w:rPr>
        <w:t xml:space="preserve">Dostupnost stávajících kontejnerových stání ukazují žluté kružnice (především v okolí stadionu a v centru je poměrně velké překrytí, dané mj. vysokým počtem obyvatel v panelových domech a obchodní sítí na ulicích okolo centra, kde je zvýšený pohyb obyvatel). Oranžové čárkované kružnice ukazují místa, kde kontejnerová stání chybí, přičemž projekt řeší lokalitu Cihelna, druhé stání na Tržišti v ulici Pod Tratí (zde neodpovídá přesně, ale nikde jinde nejsou vhodné pozemky ve vlastnictví městyse) a třetí na ulici Tovární (stejný důvod </w:t>
      </w:r>
      <w:r w:rsidRPr="00FE67DB">
        <w:rPr>
          <w:bCs/>
          <w:sz w:val="22"/>
          <w:szCs w:val="22"/>
        </w:rPr>
        <w:lastRenderedPageBreak/>
        <w:t xml:space="preserve">posunu jako u předchozího). Kvůli chybějícím vhodným pozemkům zatím nelze řešit druhé stání na ulici Partyzánská a na konci ulice Masarykova. </w:t>
      </w:r>
    </w:p>
    <w:p w:rsidR="00FE67DB" w:rsidRPr="00FE67DB" w:rsidRDefault="0084798B" w:rsidP="00FE67DB">
      <w:pPr>
        <w:spacing w:before="60"/>
        <w:ind w:firstLine="397"/>
        <w:jc w:val="both"/>
        <w:rPr>
          <w:bCs/>
          <w:sz w:val="22"/>
          <w:szCs w:val="22"/>
        </w:rPr>
      </w:pPr>
      <w:r w:rsidRPr="00FE67DB">
        <w:rPr>
          <w:bCs/>
          <w:sz w:val="22"/>
          <w:szCs w:val="22"/>
        </w:rPr>
        <w:t>Vybudováním tří no</w:t>
      </w:r>
      <w:r w:rsidR="00FE67DB" w:rsidRPr="00FE67DB">
        <w:rPr>
          <w:bCs/>
          <w:sz w:val="22"/>
          <w:szCs w:val="22"/>
        </w:rPr>
        <w:t xml:space="preserve">vých stání jednak zlepší dostupnost pro obyvatele, což podle celostátních zkušeností jednoznačně přispívá ke zvýšení třídění, sníží </w:t>
      </w:r>
      <w:r w:rsidR="00FE67DB">
        <w:rPr>
          <w:sz w:val="22"/>
          <w:szCs w:val="22"/>
        </w:rPr>
        <w:t xml:space="preserve">počet obyvatel připadajících na jedno </w:t>
      </w:r>
      <w:r w:rsidR="00FE67DB" w:rsidRPr="00FE67DB">
        <w:rPr>
          <w:sz w:val="22"/>
          <w:szCs w:val="22"/>
        </w:rPr>
        <w:t xml:space="preserve">sběrné místo </w:t>
      </w:r>
      <w:r w:rsidR="00FE67DB">
        <w:rPr>
          <w:sz w:val="22"/>
          <w:szCs w:val="22"/>
        </w:rPr>
        <w:t xml:space="preserve">ze </w:t>
      </w:r>
      <w:r w:rsidR="00FE67DB" w:rsidRPr="00FE67DB">
        <w:rPr>
          <w:sz w:val="22"/>
          <w:szCs w:val="22"/>
        </w:rPr>
        <w:t>158 o</w:t>
      </w:r>
      <w:r w:rsidR="00FE67DB">
        <w:rPr>
          <w:sz w:val="22"/>
          <w:szCs w:val="22"/>
        </w:rPr>
        <w:t>byvatel na 128 obyvatel, což již odpovídá celostátnímu průměru 124 obyvatel na jedno místo. Zvýšený počet kontejnerů a jejich rovnoměrnější rozložení po území</w:t>
      </w:r>
      <w:r w:rsidR="000C2F73">
        <w:rPr>
          <w:sz w:val="22"/>
          <w:szCs w:val="22"/>
        </w:rPr>
        <w:t xml:space="preserve"> městyse by mělo zlepšit situaci s přeplněnými kontejnery v některých lokalitách (Sadová, Partyzánská) a s tím souvisejícím nepořádkem okolo nich.</w:t>
      </w:r>
    </w:p>
    <w:p w:rsidR="0084798B" w:rsidRDefault="000C2F73" w:rsidP="00F8584C">
      <w:pPr>
        <w:spacing w:before="60"/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Realizace projektu začala v květnu, kdy pracovníci Technických služeb Okříšky s.r.o. vybudovali první stání v Cihelně, následovat mělo další na ulici Pod Tratí. Po vykopání zeminy pro budoucí dlažbu se na radnici obrátili majitelé domů a pozemků na protilehlé straně ulice </w:t>
      </w:r>
      <w:r w:rsidR="00CD2D26">
        <w:rPr>
          <w:bCs/>
          <w:sz w:val="22"/>
          <w:szCs w:val="22"/>
        </w:rPr>
        <w:t>s tím, že s vybudováním kontejnerového stání nesouhlasí. Jako důvody uvedli nevzhledné kontejnery, na které se nechtějí dívat, nepořádek okolo kontejnerů, špatnou dopravní situaci, blízkost sběrného dvora.</w:t>
      </w:r>
    </w:p>
    <w:p w:rsidR="00CD2D26" w:rsidRDefault="00CD2D26" w:rsidP="00F8584C">
      <w:pPr>
        <w:spacing w:before="60"/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Rada městyse byla tímto problémem překvapená, zatím se setkávala spíše s požadavky na vybudování kontejnerových stání tam, kde chybí a k jiným je to daleko. Protože ale v této části Tržiště jiné vhodné místo není, jednali starosta a místostarosta dvakrát s občany přímo na místě o možnostech úpravy stání. Nabízí se možnost otočení o 90°, protože majitel sousedního pozemku souhlasí s prodejem nebo pronájmem potřebné částí, aby směrem k rodinným domům bylo oplocení, zastřešení celého stání atd. Žádnou z těchto variant ale přítomní neakceptovali a trvali na zrušení stání, což podpořili</w:t>
      </w:r>
      <w:r w:rsidR="009D6D68">
        <w:rPr>
          <w:bCs/>
          <w:sz w:val="22"/>
          <w:szCs w:val="22"/>
        </w:rPr>
        <w:t xml:space="preserve"> i předloženou peticí.</w:t>
      </w:r>
      <w:r>
        <w:rPr>
          <w:bCs/>
          <w:sz w:val="22"/>
          <w:szCs w:val="22"/>
        </w:rPr>
        <w:t xml:space="preserve"> </w:t>
      </w:r>
    </w:p>
    <w:p w:rsidR="009D6D68" w:rsidRDefault="009D6D68" w:rsidP="00F8584C">
      <w:pPr>
        <w:spacing w:before="60"/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Při všech stavebních a dalších akcích se městys snaží maximálně vyhovět požadavkům veřejnosti a vycházet vstříc občanům, aby byli co nejméně obtěžování případnými negativními dopady. Nelze toho ovšem dosáhnout úplně dokonale a úplně v každém případě. Právě kontejnerová stání jsou příkladem, kdy </w:t>
      </w:r>
      <w:proofErr w:type="gramStart"/>
      <w:r>
        <w:rPr>
          <w:bCs/>
          <w:sz w:val="22"/>
          <w:szCs w:val="22"/>
        </w:rPr>
        <w:t>je</w:t>
      </w:r>
      <w:proofErr w:type="gramEnd"/>
      <w:r>
        <w:rPr>
          <w:bCs/>
          <w:sz w:val="22"/>
          <w:szCs w:val="22"/>
        </w:rPr>
        <w:t xml:space="preserve"> na jedné straně veřejný zájem nabídnou co nejkomfortnější podmínky pro třídění, na druhé straně někde stát musí a samozřejmě to není úplně to nejkrásnější, co Okříšky nabízí. Rada proto ve všech případech hledala co nejlepší umístění, aby někdo opravdu neměl kontejnery doslova pod okny. V tomto případě se jedná o druhou stranu ulice, podobně jako je to např. na ulicích U Stadionu, </w:t>
      </w:r>
      <w:r w:rsidR="0028150D">
        <w:rPr>
          <w:bCs/>
          <w:sz w:val="22"/>
          <w:szCs w:val="22"/>
        </w:rPr>
        <w:t>Tyršova, Sadová, Boroví, Nádražní atd. To, že okolo přeplněných kontejnerů vzniká nepořádek, je pravda, právě posílení počtu kontejnerů a sběrných míst má za cíl situaci zlepšit lepším rozložením podle obydlenosti. V této souvislosti je třeba připomenout, že i sběrný dvůr (který je ale otevřený pouze 2x týdně) je uvedený v mapce a zdaleka nepokrývá dotčenou lokalitu, docházková vzdálenost je tam z konce ulice Pod Tratí, Družstevní či Dr. E. Beneše okolo 500 metrů! Na dopravní situaci nebude mít kontejnerové stání vliv, právě zkrácení docházkové vzdálenosti má přispět k tomu, aby každý donesl odpad pěšky a nemusel jezdit daleko autem.</w:t>
      </w:r>
    </w:p>
    <w:p w:rsidR="0028150D" w:rsidRDefault="0028150D" w:rsidP="00F8584C">
      <w:pPr>
        <w:spacing w:before="60"/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Rada městyse proto doporučuje petici nevyhovět a kontejnerové stání vybudovat podle projektu z následujících důvodů</w:t>
      </w:r>
      <w:r w:rsidR="00AD7909">
        <w:rPr>
          <w:bCs/>
          <w:sz w:val="22"/>
          <w:szCs w:val="22"/>
        </w:rPr>
        <w:t>:</w:t>
      </w:r>
    </w:p>
    <w:p w:rsidR="0028150D" w:rsidRDefault="0028150D" w:rsidP="0028150D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jedná se o smysluplný záměr, přispívající ke zlepšení podmínek pro třídění </w:t>
      </w:r>
      <w:r w:rsidR="00AD7909">
        <w:rPr>
          <w:bCs/>
          <w:sz w:val="22"/>
          <w:szCs w:val="22"/>
        </w:rPr>
        <w:t xml:space="preserve">materiálově využitelného </w:t>
      </w:r>
      <w:r>
        <w:rPr>
          <w:bCs/>
          <w:sz w:val="22"/>
          <w:szCs w:val="22"/>
        </w:rPr>
        <w:t>odpadu a tedy i pro naše životní pr</w:t>
      </w:r>
      <w:r w:rsidR="00AD7909">
        <w:rPr>
          <w:bCs/>
          <w:sz w:val="22"/>
          <w:szCs w:val="22"/>
        </w:rPr>
        <w:t>o</w:t>
      </w:r>
      <w:r>
        <w:rPr>
          <w:bCs/>
          <w:sz w:val="22"/>
          <w:szCs w:val="22"/>
        </w:rPr>
        <w:t>středí</w:t>
      </w:r>
      <w:r w:rsidR="00AD7909">
        <w:rPr>
          <w:bCs/>
          <w:sz w:val="22"/>
          <w:szCs w:val="22"/>
        </w:rPr>
        <w:t>,</w:t>
      </w:r>
    </w:p>
    <w:p w:rsidR="0028150D" w:rsidRDefault="0028150D" w:rsidP="0028150D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negativní dopady na okolí jsou minimální a zcela srovnatelné s ostatními sběrnými místy v</w:t>
      </w:r>
      <w:r w:rsidR="00AD7909">
        <w:rPr>
          <w:bCs/>
          <w:sz w:val="22"/>
          <w:szCs w:val="22"/>
        </w:rPr>
        <w:t> </w:t>
      </w:r>
      <w:r>
        <w:rPr>
          <w:bCs/>
          <w:sz w:val="22"/>
          <w:szCs w:val="22"/>
        </w:rPr>
        <w:t>Okříškách</w:t>
      </w:r>
      <w:r w:rsidR="00AD7909">
        <w:rPr>
          <w:bCs/>
          <w:sz w:val="22"/>
          <w:szCs w:val="22"/>
        </w:rPr>
        <w:t>,</w:t>
      </w:r>
    </w:p>
    <w:p w:rsidR="0028150D" w:rsidRDefault="0028150D" w:rsidP="0028150D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 případě </w:t>
      </w:r>
      <w:proofErr w:type="spellStart"/>
      <w:r>
        <w:rPr>
          <w:bCs/>
          <w:sz w:val="22"/>
          <w:szCs w:val="22"/>
        </w:rPr>
        <w:t>nerealizace</w:t>
      </w:r>
      <w:proofErr w:type="spellEnd"/>
      <w:r>
        <w:rPr>
          <w:bCs/>
          <w:sz w:val="22"/>
          <w:szCs w:val="22"/>
        </w:rPr>
        <w:t xml:space="preserve"> </w:t>
      </w:r>
      <w:r w:rsidR="009C4D19">
        <w:rPr>
          <w:bCs/>
          <w:sz w:val="22"/>
          <w:szCs w:val="22"/>
        </w:rPr>
        <w:t xml:space="preserve">sběrného místa </w:t>
      </w:r>
      <w:r>
        <w:rPr>
          <w:bCs/>
          <w:sz w:val="22"/>
          <w:szCs w:val="22"/>
        </w:rPr>
        <w:t xml:space="preserve">hrozí riziko vrácení </w:t>
      </w:r>
      <w:r w:rsidR="009C4D19">
        <w:rPr>
          <w:bCs/>
          <w:sz w:val="22"/>
          <w:szCs w:val="22"/>
        </w:rPr>
        <w:t xml:space="preserve">celé </w:t>
      </w:r>
      <w:r>
        <w:rPr>
          <w:bCs/>
          <w:sz w:val="22"/>
          <w:szCs w:val="22"/>
        </w:rPr>
        <w:t>dotace</w:t>
      </w:r>
      <w:r w:rsidR="00AD7909">
        <w:rPr>
          <w:bCs/>
          <w:sz w:val="22"/>
          <w:szCs w:val="22"/>
        </w:rPr>
        <w:t>,</w:t>
      </w:r>
      <w:bookmarkStart w:id="0" w:name="_GoBack"/>
      <w:bookmarkEnd w:id="0"/>
    </w:p>
    <w:p w:rsidR="00017C08" w:rsidRPr="00AD7909" w:rsidRDefault="00AD7909" w:rsidP="00AD7909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jednalo by se o precedens, který by v budoucnu mohl komplikovat jiné potřebné stavební akce.</w:t>
      </w:r>
    </w:p>
    <w:p w:rsidR="003A4423" w:rsidRPr="004C564D" w:rsidRDefault="005738D0" w:rsidP="00AD7909">
      <w:pPr>
        <w:widowControl w:val="0"/>
        <w:autoSpaceDE w:val="0"/>
        <w:autoSpaceDN w:val="0"/>
        <w:adjustRightInd w:val="0"/>
        <w:ind w:firstLine="397"/>
        <w:jc w:val="both"/>
        <w:rPr>
          <w:rFonts w:eastAsia="MS Mincho"/>
          <w:bCs/>
          <w:color w:val="FF0000"/>
          <w:sz w:val="22"/>
          <w:szCs w:val="22"/>
          <w:lang w:eastAsia="ja-JP"/>
        </w:rPr>
      </w:pPr>
      <w:r w:rsidRPr="004C564D">
        <w:rPr>
          <w:rFonts w:eastAsia="MS Mincho"/>
          <w:color w:val="FF0000"/>
          <w:sz w:val="22"/>
          <w:szCs w:val="22"/>
          <w:lang w:eastAsia="ja-JP"/>
        </w:rPr>
        <w:t xml:space="preserve"> </w:t>
      </w:r>
      <w:r w:rsidR="003601FD" w:rsidRPr="004C564D">
        <w:rPr>
          <w:rFonts w:eastAsia="MS Mincho"/>
          <w:color w:val="FF0000"/>
          <w:sz w:val="22"/>
          <w:szCs w:val="22"/>
          <w:lang w:eastAsia="ja-JP"/>
        </w:rPr>
        <w:t xml:space="preserve"> </w:t>
      </w:r>
      <w:r w:rsidR="00364326" w:rsidRPr="004C564D">
        <w:rPr>
          <w:rFonts w:eastAsia="MS Mincho"/>
          <w:color w:val="FF0000"/>
          <w:sz w:val="22"/>
          <w:szCs w:val="22"/>
          <w:lang w:eastAsia="ja-JP"/>
        </w:rPr>
        <w:t xml:space="preserve"> </w:t>
      </w:r>
      <w:r w:rsidR="003A4423" w:rsidRPr="004C564D">
        <w:rPr>
          <w:rFonts w:eastAsia="MS Mincho"/>
          <w:color w:val="FF0000"/>
          <w:sz w:val="22"/>
          <w:szCs w:val="22"/>
          <w:lang w:eastAsia="ja-JP"/>
        </w:rPr>
        <w:t xml:space="preserve">  </w:t>
      </w:r>
    </w:p>
    <w:p w:rsidR="008C5FA0" w:rsidRPr="004C564D" w:rsidRDefault="008C5FA0" w:rsidP="00AD7909">
      <w:pPr>
        <w:widowControl w:val="0"/>
        <w:shd w:val="clear" w:color="auto" w:fill="FFFFFF"/>
        <w:autoSpaceDE w:val="0"/>
        <w:autoSpaceDN w:val="0"/>
        <w:adjustRightInd w:val="0"/>
        <w:rPr>
          <w:rFonts w:eastAsia="MS Mincho"/>
          <w:b/>
          <w:color w:val="FF0000"/>
          <w:sz w:val="22"/>
          <w:szCs w:val="22"/>
          <w:lang w:eastAsia="ja-JP"/>
        </w:rPr>
      </w:pPr>
    </w:p>
    <w:p w:rsidR="008C5FA0" w:rsidRPr="004C564D" w:rsidRDefault="008C5FA0" w:rsidP="00AD7909">
      <w:pPr>
        <w:widowControl w:val="0"/>
        <w:shd w:val="clear" w:color="auto" w:fill="FFFFFF"/>
        <w:autoSpaceDE w:val="0"/>
        <w:autoSpaceDN w:val="0"/>
        <w:adjustRightInd w:val="0"/>
        <w:rPr>
          <w:rFonts w:eastAsia="MS Mincho"/>
          <w:b/>
          <w:color w:val="FF0000"/>
          <w:sz w:val="22"/>
          <w:szCs w:val="22"/>
          <w:lang w:eastAsia="ja-JP"/>
        </w:rPr>
      </w:pPr>
    </w:p>
    <w:p w:rsidR="003A4423" w:rsidRPr="00AD7909" w:rsidRDefault="003A4423" w:rsidP="006166F7">
      <w:pPr>
        <w:jc w:val="both"/>
        <w:rPr>
          <w:b/>
          <w:sz w:val="22"/>
          <w:szCs w:val="22"/>
          <w:u w:val="single"/>
        </w:rPr>
      </w:pPr>
      <w:r w:rsidRPr="00AD7909">
        <w:rPr>
          <w:b/>
          <w:sz w:val="22"/>
          <w:szCs w:val="22"/>
          <w:u w:val="single"/>
        </w:rPr>
        <w:t>Návrh usnesení:</w:t>
      </w:r>
    </w:p>
    <w:p w:rsidR="00AD7909" w:rsidRPr="00AD7909" w:rsidRDefault="003A4423" w:rsidP="00AD7909">
      <w:pPr>
        <w:widowControl w:val="0"/>
        <w:autoSpaceDE w:val="0"/>
        <w:autoSpaceDN w:val="0"/>
        <w:adjustRightInd w:val="0"/>
        <w:spacing w:before="60"/>
        <w:jc w:val="both"/>
        <w:rPr>
          <w:rFonts w:eastAsia="MS Mincho"/>
          <w:b/>
          <w:bCs/>
          <w:sz w:val="22"/>
          <w:szCs w:val="22"/>
          <w:lang w:eastAsia="ja-JP"/>
        </w:rPr>
      </w:pPr>
      <w:r w:rsidRPr="00AD7909">
        <w:rPr>
          <w:rFonts w:eastAsia="MS Mincho"/>
          <w:b/>
          <w:bCs/>
          <w:sz w:val="22"/>
          <w:szCs w:val="22"/>
          <w:lang w:eastAsia="ja-JP"/>
        </w:rPr>
        <w:t>Zastupitelstvo městyse</w:t>
      </w:r>
      <w:r w:rsidR="00AD7909" w:rsidRPr="00AD7909">
        <w:rPr>
          <w:rFonts w:eastAsia="MS Mincho"/>
          <w:b/>
          <w:bCs/>
          <w:sz w:val="22"/>
          <w:szCs w:val="22"/>
          <w:lang w:eastAsia="ja-JP"/>
        </w:rPr>
        <w:t>:</w:t>
      </w:r>
    </w:p>
    <w:p w:rsidR="00AD7909" w:rsidRPr="00AD7909" w:rsidRDefault="00AD7909" w:rsidP="00AD7909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60"/>
        <w:ind w:left="357" w:hanging="357"/>
        <w:jc w:val="both"/>
        <w:rPr>
          <w:rFonts w:eastAsia="MS Mincho"/>
          <w:b/>
          <w:sz w:val="22"/>
          <w:szCs w:val="22"/>
          <w:lang w:eastAsia="ja-JP"/>
        </w:rPr>
      </w:pPr>
      <w:r>
        <w:rPr>
          <w:rFonts w:eastAsia="MS Mincho"/>
          <w:b/>
          <w:bCs/>
          <w:sz w:val="22"/>
          <w:szCs w:val="22"/>
          <w:lang w:eastAsia="ja-JP"/>
        </w:rPr>
        <w:t>projednalo petici 105</w:t>
      </w:r>
      <w:r w:rsidRPr="00AD7909">
        <w:rPr>
          <w:rFonts w:eastAsia="MS Mincho"/>
          <w:b/>
          <w:bCs/>
          <w:sz w:val="22"/>
          <w:szCs w:val="22"/>
          <w:lang w:eastAsia="ja-JP"/>
        </w:rPr>
        <w:t xml:space="preserve"> občanů </w:t>
      </w:r>
      <w:r>
        <w:rPr>
          <w:rFonts w:eastAsia="MS Mincho"/>
          <w:b/>
          <w:bCs/>
          <w:sz w:val="22"/>
          <w:szCs w:val="22"/>
          <w:lang w:eastAsia="ja-JP"/>
        </w:rPr>
        <w:t>„</w:t>
      </w:r>
      <w:r w:rsidRPr="00AD7909">
        <w:rPr>
          <w:b/>
          <w:bCs/>
          <w:sz w:val="22"/>
          <w:szCs w:val="22"/>
        </w:rPr>
        <w:t>Nesouhlas s umístěním a vybudováním nového kontejnerového stání pro tříděný odpad v ulici Pod tratí, 675 21 Okříšky</w:t>
      </w:r>
      <w:r>
        <w:rPr>
          <w:b/>
          <w:bCs/>
          <w:sz w:val="22"/>
          <w:szCs w:val="22"/>
        </w:rPr>
        <w:t>“</w:t>
      </w:r>
      <w:r w:rsidRPr="00AD7909">
        <w:rPr>
          <w:rFonts w:eastAsia="MS Mincho"/>
          <w:b/>
          <w:bCs/>
          <w:sz w:val="22"/>
          <w:szCs w:val="22"/>
          <w:lang w:eastAsia="ja-JP"/>
        </w:rPr>
        <w:t>,</w:t>
      </w:r>
    </w:p>
    <w:p w:rsidR="00AD7909" w:rsidRPr="00AD7909" w:rsidRDefault="00AD7909" w:rsidP="00AD7909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60"/>
        <w:ind w:left="357" w:hanging="357"/>
        <w:jc w:val="both"/>
        <w:rPr>
          <w:rFonts w:eastAsia="MS Mincho"/>
          <w:b/>
          <w:bCs/>
          <w:sz w:val="22"/>
          <w:szCs w:val="22"/>
          <w:lang w:eastAsia="ja-JP"/>
        </w:rPr>
      </w:pPr>
      <w:r>
        <w:rPr>
          <w:rFonts w:eastAsia="MS Mincho"/>
          <w:b/>
          <w:bCs/>
          <w:sz w:val="22"/>
          <w:szCs w:val="22"/>
          <w:lang w:eastAsia="ja-JP"/>
        </w:rPr>
        <w:t>rozhoduje</w:t>
      </w:r>
      <w:r w:rsidR="003A4423" w:rsidRPr="00AD7909">
        <w:rPr>
          <w:rFonts w:eastAsia="MS Mincho"/>
          <w:b/>
          <w:bCs/>
          <w:sz w:val="22"/>
          <w:szCs w:val="22"/>
          <w:lang w:eastAsia="ja-JP"/>
        </w:rPr>
        <w:t xml:space="preserve"> </w:t>
      </w:r>
      <w:r w:rsidRPr="00AD7909">
        <w:rPr>
          <w:b/>
          <w:bCs/>
          <w:sz w:val="22"/>
          <w:szCs w:val="22"/>
        </w:rPr>
        <w:t xml:space="preserve">nevyhovět </w:t>
      </w:r>
      <w:r>
        <w:rPr>
          <w:b/>
          <w:bCs/>
          <w:sz w:val="22"/>
          <w:szCs w:val="22"/>
        </w:rPr>
        <w:t>požadavku petice,</w:t>
      </w:r>
    </w:p>
    <w:p w:rsidR="00017C08" w:rsidRPr="00AD7909" w:rsidRDefault="00AD7909" w:rsidP="00AD7909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60"/>
        <w:ind w:left="357" w:hanging="357"/>
        <w:jc w:val="both"/>
        <w:rPr>
          <w:rFonts w:eastAsia="MS Mincho"/>
          <w:b/>
          <w:sz w:val="22"/>
          <w:szCs w:val="22"/>
          <w:lang w:eastAsia="ja-JP"/>
        </w:rPr>
      </w:pPr>
      <w:r w:rsidRPr="00AD7909">
        <w:rPr>
          <w:rFonts w:eastAsia="MS Mincho"/>
          <w:b/>
          <w:bCs/>
          <w:sz w:val="22"/>
          <w:szCs w:val="22"/>
          <w:lang w:eastAsia="ja-JP"/>
        </w:rPr>
        <w:t>ukládá starostovi zaslat v zákonné lhůtě písemnou odpověď o vyřízení petice</w:t>
      </w:r>
      <w:r w:rsidRPr="00AD7909">
        <w:rPr>
          <w:b/>
          <w:bCs/>
          <w:sz w:val="22"/>
          <w:szCs w:val="22"/>
        </w:rPr>
        <w:t xml:space="preserve">. </w:t>
      </w:r>
    </w:p>
    <w:p w:rsidR="001929D7" w:rsidRPr="00AD7909" w:rsidRDefault="001929D7" w:rsidP="003A4423">
      <w:pPr>
        <w:spacing w:before="60"/>
        <w:jc w:val="both"/>
        <w:rPr>
          <w:b/>
          <w:bCs/>
        </w:rPr>
      </w:pPr>
    </w:p>
    <w:sectPr w:rsidR="001929D7" w:rsidRPr="00AD7909" w:rsidSect="005738D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79E4"/>
    <w:multiLevelType w:val="hybridMultilevel"/>
    <w:tmpl w:val="140C89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32D3A"/>
    <w:multiLevelType w:val="hybridMultilevel"/>
    <w:tmpl w:val="E7CC42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56C45"/>
    <w:multiLevelType w:val="hybridMultilevel"/>
    <w:tmpl w:val="E1E244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60E5D"/>
    <w:multiLevelType w:val="hybridMultilevel"/>
    <w:tmpl w:val="2B0CEE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A1DBF"/>
    <w:multiLevelType w:val="hybridMultilevel"/>
    <w:tmpl w:val="5EC8A2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F668A"/>
    <w:multiLevelType w:val="hybridMultilevel"/>
    <w:tmpl w:val="2CAE98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3514B"/>
    <w:multiLevelType w:val="hybridMultilevel"/>
    <w:tmpl w:val="F4C6058C"/>
    <w:lvl w:ilvl="0" w:tplc="BA5CFA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C5FEE"/>
    <w:multiLevelType w:val="hybridMultilevel"/>
    <w:tmpl w:val="9A645B4C"/>
    <w:lvl w:ilvl="0" w:tplc="4AAAEA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5449A"/>
    <w:multiLevelType w:val="hybridMultilevel"/>
    <w:tmpl w:val="19D08A4C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25803E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E3BF1"/>
    <w:multiLevelType w:val="hybridMultilevel"/>
    <w:tmpl w:val="5B681E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D3BEB"/>
    <w:multiLevelType w:val="hybridMultilevel"/>
    <w:tmpl w:val="C10C6B9A"/>
    <w:lvl w:ilvl="0" w:tplc="04050017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1" w15:restartNumberingAfterBreak="0">
    <w:nsid w:val="35F35A65"/>
    <w:multiLevelType w:val="hybridMultilevel"/>
    <w:tmpl w:val="462A44E6"/>
    <w:lvl w:ilvl="0" w:tplc="BA4448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17562"/>
    <w:multiLevelType w:val="hybridMultilevel"/>
    <w:tmpl w:val="617EB1DA"/>
    <w:lvl w:ilvl="0" w:tplc="1C16021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82AD1"/>
    <w:multiLevelType w:val="hybridMultilevel"/>
    <w:tmpl w:val="83A27C8E"/>
    <w:lvl w:ilvl="0" w:tplc="FA9CDF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3D2B89"/>
    <w:multiLevelType w:val="hybridMultilevel"/>
    <w:tmpl w:val="D2BC1CC4"/>
    <w:lvl w:ilvl="0" w:tplc="B464FF5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A47E4F"/>
    <w:multiLevelType w:val="hybridMultilevel"/>
    <w:tmpl w:val="B1B86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9239C"/>
    <w:multiLevelType w:val="hybridMultilevel"/>
    <w:tmpl w:val="0F465D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E19EA"/>
    <w:multiLevelType w:val="hybridMultilevel"/>
    <w:tmpl w:val="56C8B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35984"/>
    <w:multiLevelType w:val="hybridMultilevel"/>
    <w:tmpl w:val="9DA072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6B6DC8"/>
    <w:multiLevelType w:val="hybridMultilevel"/>
    <w:tmpl w:val="D242CA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2832ED"/>
    <w:multiLevelType w:val="hybridMultilevel"/>
    <w:tmpl w:val="C3C26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5275AD"/>
    <w:multiLevelType w:val="hybridMultilevel"/>
    <w:tmpl w:val="14E04B98"/>
    <w:lvl w:ilvl="0" w:tplc="73C4B7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E67751"/>
    <w:multiLevelType w:val="hybridMultilevel"/>
    <w:tmpl w:val="AAFE5814"/>
    <w:lvl w:ilvl="0" w:tplc="31EC9236"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3" w15:restartNumberingAfterBreak="0">
    <w:nsid w:val="5A507745"/>
    <w:multiLevelType w:val="hybridMultilevel"/>
    <w:tmpl w:val="97A067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4339F"/>
    <w:multiLevelType w:val="hybridMultilevel"/>
    <w:tmpl w:val="867246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740B7D"/>
    <w:multiLevelType w:val="hybridMultilevel"/>
    <w:tmpl w:val="0860C6E8"/>
    <w:lvl w:ilvl="0" w:tplc="FA4CE4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003BC6"/>
    <w:multiLevelType w:val="hybridMultilevel"/>
    <w:tmpl w:val="DCE832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E41774"/>
    <w:multiLevelType w:val="hybridMultilevel"/>
    <w:tmpl w:val="2FA4FB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459AB"/>
    <w:multiLevelType w:val="hybridMultilevel"/>
    <w:tmpl w:val="6AE8AE2E"/>
    <w:lvl w:ilvl="0" w:tplc="1C1602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11"/>
  </w:num>
  <w:num w:numId="4">
    <w:abstractNumId w:val="0"/>
  </w:num>
  <w:num w:numId="5">
    <w:abstractNumId w:val="5"/>
  </w:num>
  <w:num w:numId="6">
    <w:abstractNumId w:val="14"/>
  </w:num>
  <w:num w:numId="7">
    <w:abstractNumId w:val="18"/>
  </w:num>
  <w:num w:numId="8">
    <w:abstractNumId w:val="1"/>
  </w:num>
  <w:num w:numId="9">
    <w:abstractNumId w:val="4"/>
  </w:num>
  <w:num w:numId="10">
    <w:abstractNumId w:val="26"/>
  </w:num>
  <w:num w:numId="11">
    <w:abstractNumId w:val="13"/>
  </w:num>
  <w:num w:numId="12">
    <w:abstractNumId w:val="6"/>
  </w:num>
  <w:num w:numId="13">
    <w:abstractNumId w:val="20"/>
  </w:num>
  <w:num w:numId="14">
    <w:abstractNumId w:val="21"/>
  </w:num>
  <w:num w:numId="15">
    <w:abstractNumId w:val="2"/>
  </w:num>
  <w:num w:numId="16">
    <w:abstractNumId w:val="27"/>
  </w:num>
  <w:num w:numId="17">
    <w:abstractNumId w:val="12"/>
  </w:num>
  <w:num w:numId="18">
    <w:abstractNumId w:val="28"/>
  </w:num>
  <w:num w:numId="19">
    <w:abstractNumId w:val="8"/>
  </w:num>
  <w:num w:numId="20">
    <w:abstractNumId w:val="24"/>
  </w:num>
  <w:num w:numId="21">
    <w:abstractNumId w:val="7"/>
  </w:num>
  <w:num w:numId="22">
    <w:abstractNumId w:val="3"/>
  </w:num>
  <w:num w:numId="23">
    <w:abstractNumId w:val="19"/>
  </w:num>
  <w:num w:numId="24">
    <w:abstractNumId w:val="17"/>
  </w:num>
  <w:num w:numId="25">
    <w:abstractNumId w:val="10"/>
  </w:num>
  <w:num w:numId="26">
    <w:abstractNumId w:val="25"/>
  </w:num>
  <w:num w:numId="27">
    <w:abstractNumId w:val="9"/>
  </w:num>
  <w:num w:numId="28">
    <w:abstractNumId w:val="22"/>
  </w:num>
  <w:num w:numId="29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19CD"/>
    <w:rsid w:val="00004F80"/>
    <w:rsid w:val="00017C08"/>
    <w:rsid w:val="00022CD0"/>
    <w:rsid w:val="00041A81"/>
    <w:rsid w:val="00043CD3"/>
    <w:rsid w:val="00044FA0"/>
    <w:rsid w:val="000536F4"/>
    <w:rsid w:val="000736C5"/>
    <w:rsid w:val="00085777"/>
    <w:rsid w:val="000B25C2"/>
    <w:rsid w:val="000C18F2"/>
    <w:rsid w:val="000C2F73"/>
    <w:rsid w:val="000D0F5A"/>
    <w:rsid w:val="000D433D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B70E8"/>
    <w:rsid w:val="001C2A8F"/>
    <w:rsid w:val="001C6C25"/>
    <w:rsid w:val="001D3527"/>
    <w:rsid w:val="001E5221"/>
    <w:rsid w:val="001E5C3C"/>
    <w:rsid w:val="001E68B7"/>
    <w:rsid w:val="001F0BE1"/>
    <w:rsid w:val="001F1EAD"/>
    <w:rsid w:val="001F46D6"/>
    <w:rsid w:val="001F6CF3"/>
    <w:rsid w:val="00207DA9"/>
    <w:rsid w:val="002162C7"/>
    <w:rsid w:val="00221DA8"/>
    <w:rsid w:val="002349C8"/>
    <w:rsid w:val="00241673"/>
    <w:rsid w:val="00243CFA"/>
    <w:rsid w:val="00244F1E"/>
    <w:rsid w:val="00254388"/>
    <w:rsid w:val="00256A61"/>
    <w:rsid w:val="00260525"/>
    <w:rsid w:val="00264F4A"/>
    <w:rsid w:val="00272B92"/>
    <w:rsid w:val="0028150D"/>
    <w:rsid w:val="00286E43"/>
    <w:rsid w:val="002909F4"/>
    <w:rsid w:val="002966EB"/>
    <w:rsid w:val="002A1C78"/>
    <w:rsid w:val="002A2646"/>
    <w:rsid w:val="002A69B4"/>
    <w:rsid w:val="002B0AB3"/>
    <w:rsid w:val="002B255E"/>
    <w:rsid w:val="002B5325"/>
    <w:rsid w:val="002B6BA3"/>
    <w:rsid w:val="002C16FF"/>
    <w:rsid w:val="002C3AA5"/>
    <w:rsid w:val="002D4C93"/>
    <w:rsid w:val="002F086E"/>
    <w:rsid w:val="002F2B24"/>
    <w:rsid w:val="002F61FA"/>
    <w:rsid w:val="00310219"/>
    <w:rsid w:val="00312263"/>
    <w:rsid w:val="003155CB"/>
    <w:rsid w:val="0031786D"/>
    <w:rsid w:val="00330700"/>
    <w:rsid w:val="00330D4D"/>
    <w:rsid w:val="00342E28"/>
    <w:rsid w:val="003477F6"/>
    <w:rsid w:val="0035104F"/>
    <w:rsid w:val="003601FD"/>
    <w:rsid w:val="00364326"/>
    <w:rsid w:val="00364AD7"/>
    <w:rsid w:val="003657D0"/>
    <w:rsid w:val="00374157"/>
    <w:rsid w:val="00375950"/>
    <w:rsid w:val="003904CE"/>
    <w:rsid w:val="00390F89"/>
    <w:rsid w:val="00392D95"/>
    <w:rsid w:val="00395AB6"/>
    <w:rsid w:val="003A2337"/>
    <w:rsid w:val="003A35E0"/>
    <w:rsid w:val="003A3FC7"/>
    <w:rsid w:val="003A4423"/>
    <w:rsid w:val="003A5883"/>
    <w:rsid w:val="003C4866"/>
    <w:rsid w:val="003D7555"/>
    <w:rsid w:val="003E5011"/>
    <w:rsid w:val="003F3F63"/>
    <w:rsid w:val="00401A15"/>
    <w:rsid w:val="00403376"/>
    <w:rsid w:val="004140A5"/>
    <w:rsid w:val="00427361"/>
    <w:rsid w:val="00437A6D"/>
    <w:rsid w:val="00443903"/>
    <w:rsid w:val="004505F4"/>
    <w:rsid w:val="00454253"/>
    <w:rsid w:val="00455D04"/>
    <w:rsid w:val="00472F82"/>
    <w:rsid w:val="00493624"/>
    <w:rsid w:val="004A3000"/>
    <w:rsid w:val="004A43D1"/>
    <w:rsid w:val="004B38D1"/>
    <w:rsid w:val="004B4A3F"/>
    <w:rsid w:val="004B5200"/>
    <w:rsid w:val="004C31AF"/>
    <w:rsid w:val="004C564D"/>
    <w:rsid w:val="004D29A3"/>
    <w:rsid w:val="004D3DA8"/>
    <w:rsid w:val="004D431C"/>
    <w:rsid w:val="004D5E2B"/>
    <w:rsid w:val="004E60B1"/>
    <w:rsid w:val="00517C6D"/>
    <w:rsid w:val="005365A5"/>
    <w:rsid w:val="00542BD7"/>
    <w:rsid w:val="00550445"/>
    <w:rsid w:val="00551FD7"/>
    <w:rsid w:val="005547FD"/>
    <w:rsid w:val="00556D71"/>
    <w:rsid w:val="00557A85"/>
    <w:rsid w:val="005738D0"/>
    <w:rsid w:val="00574A68"/>
    <w:rsid w:val="005840C8"/>
    <w:rsid w:val="00585778"/>
    <w:rsid w:val="00585CDD"/>
    <w:rsid w:val="005900D1"/>
    <w:rsid w:val="005A03A6"/>
    <w:rsid w:val="005A7600"/>
    <w:rsid w:val="005B113F"/>
    <w:rsid w:val="005C4AAF"/>
    <w:rsid w:val="005C4FF7"/>
    <w:rsid w:val="005D5953"/>
    <w:rsid w:val="005D626A"/>
    <w:rsid w:val="005E1C8B"/>
    <w:rsid w:val="005E36F8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166F7"/>
    <w:rsid w:val="00625C68"/>
    <w:rsid w:val="00630573"/>
    <w:rsid w:val="006311B5"/>
    <w:rsid w:val="006319B6"/>
    <w:rsid w:val="00641AAF"/>
    <w:rsid w:val="00643633"/>
    <w:rsid w:val="00646659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A3319"/>
    <w:rsid w:val="006A4591"/>
    <w:rsid w:val="006B1D6A"/>
    <w:rsid w:val="006B42F7"/>
    <w:rsid w:val="006B4531"/>
    <w:rsid w:val="006C0DCB"/>
    <w:rsid w:val="006C3B26"/>
    <w:rsid w:val="006C5496"/>
    <w:rsid w:val="006C5DF4"/>
    <w:rsid w:val="006D4497"/>
    <w:rsid w:val="007005F9"/>
    <w:rsid w:val="0070249B"/>
    <w:rsid w:val="00704BC9"/>
    <w:rsid w:val="007158BC"/>
    <w:rsid w:val="00730DB7"/>
    <w:rsid w:val="00731FCE"/>
    <w:rsid w:val="007327BD"/>
    <w:rsid w:val="00732E10"/>
    <w:rsid w:val="00736A69"/>
    <w:rsid w:val="00742975"/>
    <w:rsid w:val="007502DB"/>
    <w:rsid w:val="00760753"/>
    <w:rsid w:val="00765C89"/>
    <w:rsid w:val="00767618"/>
    <w:rsid w:val="0077040C"/>
    <w:rsid w:val="007742FD"/>
    <w:rsid w:val="007763AB"/>
    <w:rsid w:val="00781FC6"/>
    <w:rsid w:val="007969E3"/>
    <w:rsid w:val="007B6D6B"/>
    <w:rsid w:val="007C0582"/>
    <w:rsid w:val="007C296C"/>
    <w:rsid w:val="007C3BB9"/>
    <w:rsid w:val="007C7E26"/>
    <w:rsid w:val="007D1FC8"/>
    <w:rsid w:val="007D2089"/>
    <w:rsid w:val="007D733D"/>
    <w:rsid w:val="007E769E"/>
    <w:rsid w:val="007F0434"/>
    <w:rsid w:val="007F370A"/>
    <w:rsid w:val="007F56AE"/>
    <w:rsid w:val="00801B56"/>
    <w:rsid w:val="00812DBE"/>
    <w:rsid w:val="0082031E"/>
    <w:rsid w:val="0082221C"/>
    <w:rsid w:val="00825216"/>
    <w:rsid w:val="0082606C"/>
    <w:rsid w:val="00827A50"/>
    <w:rsid w:val="00834F91"/>
    <w:rsid w:val="00843DE7"/>
    <w:rsid w:val="0084798B"/>
    <w:rsid w:val="008521C3"/>
    <w:rsid w:val="00870D19"/>
    <w:rsid w:val="00876E29"/>
    <w:rsid w:val="00876F37"/>
    <w:rsid w:val="00891181"/>
    <w:rsid w:val="0089382A"/>
    <w:rsid w:val="008A2746"/>
    <w:rsid w:val="008C02F5"/>
    <w:rsid w:val="008C5FA0"/>
    <w:rsid w:val="008D429A"/>
    <w:rsid w:val="008E480A"/>
    <w:rsid w:val="008F5776"/>
    <w:rsid w:val="008F7619"/>
    <w:rsid w:val="00900679"/>
    <w:rsid w:val="00902316"/>
    <w:rsid w:val="00904AC7"/>
    <w:rsid w:val="009162FA"/>
    <w:rsid w:val="00921B4C"/>
    <w:rsid w:val="00923619"/>
    <w:rsid w:val="00926B60"/>
    <w:rsid w:val="00955FD9"/>
    <w:rsid w:val="00957BEE"/>
    <w:rsid w:val="00971BFE"/>
    <w:rsid w:val="009835DA"/>
    <w:rsid w:val="00983CE9"/>
    <w:rsid w:val="009845A6"/>
    <w:rsid w:val="0098580E"/>
    <w:rsid w:val="00992577"/>
    <w:rsid w:val="009A1E3A"/>
    <w:rsid w:val="009B5BD3"/>
    <w:rsid w:val="009B6DAF"/>
    <w:rsid w:val="009C4D19"/>
    <w:rsid w:val="009D6D68"/>
    <w:rsid w:val="009F2EEB"/>
    <w:rsid w:val="00A15261"/>
    <w:rsid w:val="00A20AEB"/>
    <w:rsid w:val="00A2691B"/>
    <w:rsid w:val="00A27120"/>
    <w:rsid w:val="00A3245C"/>
    <w:rsid w:val="00A371CB"/>
    <w:rsid w:val="00A40AEC"/>
    <w:rsid w:val="00A52D3F"/>
    <w:rsid w:val="00A569F3"/>
    <w:rsid w:val="00A576E6"/>
    <w:rsid w:val="00A5787E"/>
    <w:rsid w:val="00A7377C"/>
    <w:rsid w:val="00A74972"/>
    <w:rsid w:val="00A74D15"/>
    <w:rsid w:val="00A77764"/>
    <w:rsid w:val="00A778C6"/>
    <w:rsid w:val="00AB28DA"/>
    <w:rsid w:val="00AB2F98"/>
    <w:rsid w:val="00AC47A6"/>
    <w:rsid w:val="00AC734F"/>
    <w:rsid w:val="00AD52ED"/>
    <w:rsid w:val="00AD7909"/>
    <w:rsid w:val="00AE60FA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6D7E"/>
    <w:rsid w:val="00B42ABC"/>
    <w:rsid w:val="00B51FAC"/>
    <w:rsid w:val="00B52B9A"/>
    <w:rsid w:val="00B555D0"/>
    <w:rsid w:val="00B64DA3"/>
    <w:rsid w:val="00B66554"/>
    <w:rsid w:val="00B735DA"/>
    <w:rsid w:val="00B74F98"/>
    <w:rsid w:val="00B75FC0"/>
    <w:rsid w:val="00B77088"/>
    <w:rsid w:val="00B8111A"/>
    <w:rsid w:val="00B8504C"/>
    <w:rsid w:val="00B876EF"/>
    <w:rsid w:val="00B8785A"/>
    <w:rsid w:val="00B94298"/>
    <w:rsid w:val="00B9717E"/>
    <w:rsid w:val="00BA20C3"/>
    <w:rsid w:val="00BB1347"/>
    <w:rsid w:val="00BC68B7"/>
    <w:rsid w:val="00BC76EB"/>
    <w:rsid w:val="00BD0E76"/>
    <w:rsid w:val="00BD28BE"/>
    <w:rsid w:val="00BD6583"/>
    <w:rsid w:val="00BD71A4"/>
    <w:rsid w:val="00BF7E87"/>
    <w:rsid w:val="00C0095D"/>
    <w:rsid w:val="00C06823"/>
    <w:rsid w:val="00C124AE"/>
    <w:rsid w:val="00C13681"/>
    <w:rsid w:val="00C20A3B"/>
    <w:rsid w:val="00C21BAD"/>
    <w:rsid w:val="00C3157A"/>
    <w:rsid w:val="00C40994"/>
    <w:rsid w:val="00C440BB"/>
    <w:rsid w:val="00C45186"/>
    <w:rsid w:val="00C5574C"/>
    <w:rsid w:val="00C6051A"/>
    <w:rsid w:val="00C6540F"/>
    <w:rsid w:val="00CA1171"/>
    <w:rsid w:val="00CA2A5D"/>
    <w:rsid w:val="00CB7401"/>
    <w:rsid w:val="00CC12CD"/>
    <w:rsid w:val="00CC194E"/>
    <w:rsid w:val="00CD2D26"/>
    <w:rsid w:val="00CD3A45"/>
    <w:rsid w:val="00CD546B"/>
    <w:rsid w:val="00CD6891"/>
    <w:rsid w:val="00D018BD"/>
    <w:rsid w:val="00D027EA"/>
    <w:rsid w:val="00D03ED4"/>
    <w:rsid w:val="00D073C5"/>
    <w:rsid w:val="00D117E7"/>
    <w:rsid w:val="00D23109"/>
    <w:rsid w:val="00D25994"/>
    <w:rsid w:val="00D34017"/>
    <w:rsid w:val="00D363D6"/>
    <w:rsid w:val="00D40FAE"/>
    <w:rsid w:val="00D457EB"/>
    <w:rsid w:val="00D54124"/>
    <w:rsid w:val="00D64015"/>
    <w:rsid w:val="00D65CC7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442C"/>
    <w:rsid w:val="00DD7970"/>
    <w:rsid w:val="00DE5843"/>
    <w:rsid w:val="00DE73B3"/>
    <w:rsid w:val="00DF346E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527A0"/>
    <w:rsid w:val="00E664FC"/>
    <w:rsid w:val="00E73BFC"/>
    <w:rsid w:val="00E8292E"/>
    <w:rsid w:val="00E86F36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B6374"/>
    <w:rsid w:val="00ED0CA0"/>
    <w:rsid w:val="00ED20F0"/>
    <w:rsid w:val="00ED30D1"/>
    <w:rsid w:val="00EE2E7F"/>
    <w:rsid w:val="00EF040A"/>
    <w:rsid w:val="00EF2C25"/>
    <w:rsid w:val="00EF558D"/>
    <w:rsid w:val="00F04A99"/>
    <w:rsid w:val="00F109F5"/>
    <w:rsid w:val="00F20730"/>
    <w:rsid w:val="00F40F86"/>
    <w:rsid w:val="00F440A3"/>
    <w:rsid w:val="00F61568"/>
    <w:rsid w:val="00F74310"/>
    <w:rsid w:val="00F800DD"/>
    <w:rsid w:val="00F81EF5"/>
    <w:rsid w:val="00F8584C"/>
    <w:rsid w:val="00F85B76"/>
    <w:rsid w:val="00F871FE"/>
    <w:rsid w:val="00F945F5"/>
    <w:rsid w:val="00F95330"/>
    <w:rsid w:val="00FB21A1"/>
    <w:rsid w:val="00FB5570"/>
    <w:rsid w:val="00FC096D"/>
    <w:rsid w:val="00FE67DB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5FBD6-06CC-4BC6-91A5-C0414F87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semiHidden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Zkladntextodsazen2">
    <w:name w:val="Body Text Indent 2"/>
    <w:basedOn w:val="Normln"/>
    <w:link w:val="Zkladntextodsazen2Char"/>
    <w:rsid w:val="002B6BA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2B6BA3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2B6BA3"/>
    <w:pPr>
      <w:ind w:left="708"/>
    </w:pPr>
  </w:style>
  <w:style w:type="paragraph" w:styleId="Textbubliny">
    <w:name w:val="Balloon Text"/>
    <w:basedOn w:val="Normln"/>
    <w:link w:val="TextbublinyChar"/>
    <w:uiPriority w:val="99"/>
    <w:rsid w:val="00A777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A77764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858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E4273-7F70-4928-9F9C-A5DB45911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5826</CharactersWithSpaces>
  <SharedDoc>false</SharedDoc>
  <HLinks>
    <vt:vector size="12" baseType="variant">
      <vt:variant>
        <vt:i4>6488191</vt:i4>
      </vt:variant>
      <vt:variant>
        <vt:i4>3</vt:i4>
      </vt:variant>
      <vt:variant>
        <vt:i4>0</vt:i4>
      </vt:variant>
      <vt:variant>
        <vt:i4>5</vt:i4>
      </vt:variant>
      <vt:variant>
        <vt:lpwstr>http://www.okrisky.cz/zaverecny-ucet-a-zprava-o-vysledku-prezkoumani-hospodareni-dobrovolneho-svazku-obci-svazek-obci-mikroregionu-cerne-lesy-za-rok-2015/d-365910</vt:lpwstr>
      </vt:variant>
      <vt:variant>
        <vt:lpwstr/>
      </vt:variant>
      <vt:variant>
        <vt:i4>4390922</vt:i4>
      </vt:variant>
      <vt:variant>
        <vt:i4>0</vt:i4>
      </vt:variant>
      <vt:variant>
        <vt:i4>0</vt:i4>
      </vt:variant>
      <vt:variant>
        <vt:i4>5</vt:i4>
      </vt:variant>
      <vt:variant>
        <vt:lpwstr>http://www.okrisky.cz/pozvanka-na-valnou-hromadu-svazku-obci-zasobovani-vodou-se-sidlem-v-okriskach/d-365963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subject/>
  <dc:creator>rysavy.z</dc:creator>
  <cp:keywords/>
  <cp:lastModifiedBy>Zdeněk Ryšavý</cp:lastModifiedBy>
  <cp:revision>2</cp:revision>
  <cp:lastPrinted>2019-06-14T08:24:00Z</cp:lastPrinted>
  <dcterms:created xsi:type="dcterms:W3CDTF">2019-06-14T08:31:00Z</dcterms:created>
  <dcterms:modified xsi:type="dcterms:W3CDTF">2019-06-14T08:31:00Z</dcterms:modified>
</cp:coreProperties>
</file>