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F467E1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F467E1"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F467E1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="004F7BE5" w:rsidRPr="00F467E1">
        <w:rPr>
          <w:rFonts w:ascii="Arial Black" w:hAnsi="Arial Black" w:cs="Arial"/>
          <w:b/>
          <w:sz w:val="32"/>
          <w:szCs w:val="32"/>
          <w:u w:val="single"/>
        </w:rPr>
        <w:t>zprávy o činnosti finančního a kontrolního výboru</w:t>
      </w:r>
    </w:p>
    <w:p w:rsidR="00917D12" w:rsidRPr="00C00117" w:rsidRDefault="00917D12" w:rsidP="0078030F">
      <w:pPr>
        <w:spacing w:before="60"/>
        <w:jc w:val="both"/>
        <w:rPr>
          <w:color w:val="FF0000"/>
          <w:sz w:val="22"/>
          <w:szCs w:val="22"/>
        </w:rPr>
      </w:pPr>
    </w:p>
    <w:p w:rsidR="00B44021" w:rsidRPr="004F3724" w:rsidRDefault="002B5246" w:rsidP="00B44021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Předsedové obou výborů předložili své zprávy písemně, členové zastupitelstva mohou položit své dotazy při jednání</w:t>
      </w:r>
      <w:r w:rsidR="00A2433D" w:rsidRPr="004F3724">
        <w:rPr>
          <w:sz w:val="22"/>
          <w:szCs w:val="22"/>
        </w:rPr>
        <w:t>.</w:t>
      </w:r>
    </w:p>
    <w:p w:rsidR="00A91B5A" w:rsidRDefault="00A91B5A" w:rsidP="00B44021"/>
    <w:p w:rsidR="002B5246" w:rsidRPr="002B5246" w:rsidRDefault="002B5246" w:rsidP="002B5246">
      <w:pPr>
        <w:pStyle w:val="Tlotextu"/>
        <w:spacing w:before="60" w:after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_DdeLink__115_1818854434"/>
      <w:bookmarkStart w:id="1" w:name="__DdeLink__133_819931628"/>
      <w:r w:rsidRPr="002B5246">
        <w:rPr>
          <w:rFonts w:ascii="Times New Roman" w:hAnsi="Times New Roman" w:cs="Times New Roman"/>
          <w:b/>
          <w:sz w:val="22"/>
          <w:szCs w:val="22"/>
          <w:u w:val="single"/>
        </w:rPr>
        <w:t xml:space="preserve">Zpráva o činnosti finančního výboru od </w:t>
      </w:r>
      <w:bookmarkEnd w:id="0"/>
      <w:bookmarkEnd w:id="1"/>
      <w:r w:rsidRPr="002B5246">
        <w:rPr>
          <w:rFonts w:ascii="Times New Roman" w:hAnsi="Times New Roman" w:cs="Times New Roman"/>
          <w:b/>
          <w:sz w:val="22"/>
          <w:szCs w:val="22"/>
          <w:u w:val="single"/>
        </w:rPr>
        <w:t>27. 6. 2018 do 26. 9. 2018</w:t>
      </w:r>
    </w:p>
    <w:p w:rsidR="002B5246" w:rsidRPr="002B5246" w:rsidRDefault="002B5246" w:rsidP="002B5246">
      <w:pPr>
        <w:pStyle w:val="Tlotextu"/>
        <w:spacing w:before="60" w:after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B5246" w:rsidRPr="002B5246" w:rsidRDefault="002B5246" w:rsidP="002B5246">
      <w:pPr>
        <w:spacing w:before="60"/>
        <w:jc w:val="both"/>
        <w:rPr>
          <w:sz w:val="22"/>
          <w:szCs w:val="22"/>
        </w:rPr>
      </w:pPr>
      <w:r w:rsidRPr="002B5246">
        <w:rPr>
          <w:sz w:val="22"/>
          <w:szCs w:val="22"/>
        </w:rPr>
        <w:t>Finanční výbor se sešel dne 19. 9. 2018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 xml:space="preserve">za účasti: Miroslava Hažmuková, Vlasta Zejdová, Lukáš Urbánek a Martin Hospůdka                                   </w:t>
      </w:r>
    </w:p>
    <w:p w:rsidR="002B5246" w:rsidRPr="002B5246" w:rsidRDefault="002B5246" w:rsidP="002B5246">
      <w:pPr>
        <w:spacing w:before="60"/>
        <w:rPr>
          <w:sz w:val="22"/>
          <w:szCs w:val="22"/>
        </w:rPr>
      </w:pPr>
      <w:r w:rsidRPr="002B5246">
        <w:rPr>
          <w:sz w:val="22"/>
          <w:szCs w:val="22"/>
        </w:rPr>
        <w:t>Projednal následující záležitosti:</w:t>
      </w:r>
    </w:p>
    <w:p w:rsidR="002B5246" w:rsidRPr="002B5246" w:rsidRDefault="002B5246" w:rsidP="002B5246">
      <w:pPr>
        <w:spacing w:before="60"/>
        <w:rPr>
          <w:sz w:val="22"/>
          <w:szCs w:val="22"/>
        </w:rPr>
      </w:pPr>
    </w:p>
    <w:p w:rsidR="002B5246" w:rsidRPr="002B5246" w:rsidRDefault="002B5246" w:rsidP="002B5246">
      <w:pPr>
        <w:spacing w:before="60"/>
        <w:jc w:val="both"/>
        <w:rPr>
          <w:sz w:val="22"/>
          <w:szCs w:val="22"/>
        </w:rPr>
      </w:pPr>
      <w:r w:rsidRPr="002B5246">
        <w:rPr>
          <w:b/>
          <w:bCs/>
          <w:sz w:val="22"/>
          <w:szCs w:val="22"/>
        </w:rPr>
        <w:t>1.</w:t>
      </w:r>
      <w:r w:rsidRPr="002B5246">
        <w:rPr>
          <w:sz w:val="22"/>
          <w:szCs w:val="22"/>
        </w:rPr>
        <w:t xml:space="preserve"> Členové FV se seznámili s výsledky schůzky se zájemci o pozemky v průmyslové zóně.</w:t>
      </w:r>
      <w:r w:rsidRPr="002B5246">
        <w:rPr>
          <w:b/>
          <w:bCs/>
          <w:sz w:val="22"/>
          <w:szCs w:val="22"/>
        </w:rPr>
        <w:t xml:space="preserve">  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sz w:val="22"/>
          <w:szCs w:val="22"/>
        </w:rPr>
        <w:t xml:space="preserve">    Usnesení:</w:t>
      </w:r>
    </w:p>
    <w:p w:rsidR="002B5246" w:rsidRPr="002B5246" w:rsidRDefault="002B5246" w:rsidP="002B5246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  <w:r w:rsidRPr="002B5246">
        <w:rPr>
          <w:sz w:val="22"/>
          <w:szCs w:val="22"/>
        </w:rPr>
        <w:t xml:space="preserve">    FV doporučuje zastupitelstvu sc</w:t>
      </w:r>
      <w:r>
        <w:rPr>
          <w:sz w:val="22"/>
          <w:szCs w:val="22"/>
        </w:rPr>
        <w:t>hválit prodej části pozemku p</w:t>
      </w:r>
      <w:r w:rsidRPr="002B5246">
        <w:rPr>
          <w:sz w:val="22"/>
          <w:szCs w:val="22"/>
        </w:rPr>
        <w:t xml:space="preserve">. č. 605/20 v </w:t>
      </w:r>
      <w:proofErr w:type="spellStart"/>
      <w:proofErr w:type="gramStart"/>
      <w:r w:rsidRPr="002B5246">
        <w:rPr>
          <w:sz w:val="22"/>
          <w:szCs w:val="22"/>
        </w:rPr>
        <w:t>k.ú</w:t>
      </w:r>
      <w:proofErr w:type="spellEnd"/>
      <w:r w:rsidRPr="002B5246">
        <w:rPr>
          <w:sz w:val="22"/>
          <w:szCs w:val="22"/>
        </w:rPr>
        <w:t>.</w:t>
      </w:r>
      <w:proofErr w:type="gramEnd"/>
      <w:r w:rsidRPr="002B5246">
        <w:rPr>
          <w:sz w:val="22"/>
          <w:szCs w:val="22"/>
        </w:rPr>
        <w:t xml:space="preserve"> Okříšky o výměře cca 5.900 m</w:t>
      </w:r>
      <w:r w:rsidRPr="002B5246">
        <w:rPr>
          <w:sz w:val="22"/>
          <w:szCs w:val="22"/>
          <w:vertAlign w:val="superscript"/>
        </w:rPr>
        <w:t>2</w:t>
      </w:r>
      <w:r w:rsidRPr="002B5246">
        <w:rPr>
          <w:sz w:val="22"/>
          <w:szCs w:val="22"/>
        </w:rPr>
        <w:t xml:space="preserve"> konsorciu firem Diesel servis </w:t>
      </w:r>
      <w:r>
        <w:rPr>
          <w:sz w:val="22"/>
          <w:szCs w:val="22"/>
        </w:rPr>
        <w:t>Kovařík – Třebíč s.r.o. za cenu</w:t>
      </w:r>
      <w:r w:rsidRPr="002B5246">
        <w:rPr>
          <w:sz w:val="22"/>
          <w:szCs w:val="22"/>
        </w:rPr>
        <w:t xml:space="preserve"> 305,-- Kč /m</w:t>
      </w:r>
      <w:r w:rsidRPr="002B5246">
        <w:rPr>
          <w:sz w:val="22"/>
          <w:szCs w:val="22"/>
          <w:vertAlign w:val="superscript"/>
        </w:rPr>
        <w:t>2</w:t>
      </w:r>
      <w:r w:rsidRPr="002B5246">
        <w:rPr>
          <w:sz w:val="22"/>
          <w:szCs w:val="22"/>
        </w:rPr>
        <w:t xml:space="preserve"> </w:t>
      </w:r>
    </w:p>
    <w:p w:rsidR="002B5246" w:rsidRPr="002B5246" w:rsidRDefault="002B5246" w:rsidP="002B5246">
      <w:pPr>
        <w:pStyle w:val="Odstavecseseznamem"/>
        <w:spacing w:before="60"/>
        <w:ind w:left="0"/>
        <w:contextualSpacing w:val="0"/>
        <w:jc w:val="both"/>
        <w:rPr>
          <w:i/>
          <w:sz w:val="22"/>
          <w:szCs w:val="22"/>
        </w:rPr>
      </w:pPr>
      <w:r w:rsidRPr="002B5246">
        <w:rPr>
          <w:sz w:val="22"/>
          <w:szCs w:val="22"/>
        </w:rPr>
        <w:t xml:space="preserve">    </w:t>
      </w:r>
      <w:r w:rsidRPr="002B5246">
        <w:rPr>
          <w:i/>
          <w:sz w:val="22"/>
          <w:szCs w:val="22"/>
        </w:rPr>
        <w:t>Usnesení bylo přijato 4/4 přítomnými hlasy.</w:t>
      </w:r>
    </w:p>
    <w:p w:rsidR="002B5246" w:rsidRPr="002B5246" w:rsidRDefault="002B5246" w:rsidP="002B5246">
      <w:pPr>
        <w:spacing w:before="60"/>
        <w:jc w:val="both"/>
        <w:rPr>
          <w:b/>
          <w:bCs/>
          <w:sz w:val="22"/>
          <w:szCs w:val="22"/>
        </w:rPr>
      </w:pPr>
    </w:p>
    <w:p w:rsidR="002B5246" w:rsidRPr="002B5246" w:rsidRDefault="002B5246" w:rsidP="002B5246">
      <w:pPr>
        <w:spacing w:before="60"/>
        <w:jc w:val="both"/>
        <w:rPr>
          <w:sz w:val="22"/>
          <w:szCs w:val="22"/>
        </w:rPr>
        <w:sectPr w:rsidR="002B5246" w:rsidRPr="002B5246">
          <w:pgSz w:w="11906" w:h="16838"/>
          <w:pgMar w:top="1134" w:right="1134" w:bottom="1134" w:left="1134" w:header="0" w:footer="0" w:gutter="0"/>
          <w:cols w:space="708"/>
          <w:formProt w:val="0"/>
          <w:docGrid w:linePitch="240" w:charSpace="-6145"/>
        </w:sectPr>
      </w:pP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sz w:val="22"/>
          <w:szCs w:val="22"/>
        </w:rPr>
        <w:t>2.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B5246">
        <w:rPr>
          <w:rFonts w:ascii="Times New Roman" w:hAnsi="Times New Roman" w:cs="Times New Roman"/>
          <w:sz w:val="22"/>
          <w:szCs w:val="22"/>
        </w:rPr>
        <w:t>FV posoudil možnosti řešení situace týkající se vedení sítí podél pozemků pro řadové domy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B5246">
        <w:rPr>
          <w:rFonts w:ascii="Times New Roman" w:hAnsi="Times New Roman" w:cs="Times New Roman"/>
          <w:sz w:val="22"/>
          <w:szCs w:val="22"/>
        </w:rPr>
        <w:t>na místě bývalé kotelny U Stadionu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sz w:val="22"/>
          <w:szCs w:val="22"/>
        </w:rPr>
        <w:t xml:space="preserve">    </w:t>
      </w:r>
      <w:r w:rsidRPr="002B5246">
        <w:rPr>
          <w:rFonts w:ascii="Times New Roman" w:hAnsi="Times New Roman" w:cs="Times New Roman"/>
          <w:b/>
          <w:bCs/>
          <w:sz w:val="22"/>
          <w:szCs w:val="22"/>
        </w:rPr>
        <w:t>Usnesení: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  <w:r w:rsidRPr="002B5246">
        <w:rPr>
          <w:rFonts w:ascii="Times New Roman" w:hAnsi="Times New Roman" w:cs="Times New Roman"/>
          <w:sz w:val="22"/>
          <w:szCs w:val="22"/>
        </w:rPr>
        <w:t>FV doporučuje zastupitelstvu schválit zpětné odkoupení 1m šířky podél chodníku od dotčených majitelů za stejnou cenu, jako byla cena prodeje.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5246">
        <w:rPr>
          <w:rFonts w:ascii="Times New Roman" w:hAnsi="Times New Roman" w:cs="Times New Roman"/>
          <w:sz w:val="22"/>
          <w:szCs w:val="22"/>
        </w:rPr>
        <w:t xml:space="preserve">    </w:t>
      </w:r>
      <w:r w:rsidRPr="002B5246">
        <w:rPr>
          <w:rFonts w:ascii="Times New Roman" w:hAnsi="Times New Roman" w:cs="Times New Roman"/>
          <w:i/>
          <w:sz w:val="22"/>
          <w:szCs w:val="22"/>
        </w:rPr>
        <w:t>Usnesení bylo přijato 4/4 přítomnými hlasy.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r w:rsidRPr="002B5246">
        <w:rPr>
          <w:rFonts w:ascii="Times New Roman" w:hAnsi="Times New Roman" w:cs="Times New Roman"/>
          <w:sz w:val="22"/>
          <w:szCs w:val="22"/>
        </w:rPr>
        <w:t xml:space="preserve">FV projednal žádosti pana </w:t>
      </w:r>
      <w:proofErr w:type="spellStart"/>
      <w:r w:rsidR="00FC710B" w:rsidRPr="00FC710B">
        <w:rPr>
          <w:rFonts w:ascii="Times New Roman" w:hAnsi="Times New Roman" w:cs="Times New Roman"/>
          <w:color w:val="FF0000"/>
          <w:sz w:val="22"/>
          <w:szCs w:val="22"/>
        </w:rPr>
        <w:t>xxxxxxxxx</w:t>
      </w:r>
      <w:proofErr w:type="spellEnd"/>
      <w:r w:rsidRPr="002B5246">
        <w:rPr>
          <w:rFonts w:ascii="Times New Roman" w:hAnsi="Times New Roman" w:cs="Times New Roman"/>
          <w:sz w:val="22"/>
          <w:szCs w:val="22"/>
        </w:rPr>
        <w:t xml:space="preserve"> a pana </w:t>
      </w:r>
      <w:proofErr w:type="spellStart"/>
      <w:r w:rsidR="00FC710B" w:rsidRPr="00FC710B">
        <w:rPr>
          <w:rFonts w:ascii="Times New Roman" w:hAnsi="Times New Roman" w:cs="Times New Roman"/>
          <w:color w:val="FF0000"/>
          <w:sz w:val="22"/>
          <w:szCs w:val="22"/>
        </w:rPr>
        <w:t>xxxxxxxxx</w:t>
      </w:r>
      <w:proofErr w:type="spellEnd"/>
      <w:r w:rsidRPr="002B5246">
        <w:rPr>
          <w:rFonts w:ascii="Times New Roman" w:hAnsi="Times New Roman" w:cs="Times New Roman"/>
          <w:sz w:val="22"/>
          <w:szCs w:val="22"/>
        </w:rPr>
        <w:t xml:space="preserve"> o koupi pozemků ve Staré osadě. </w:t>
      </w:r>
    </w:p>
    <w:p w:rsidR="002B5246" w:rsidRPr="002B5246" w:rsidRDefault="002B5246" w:rsidP="002B5246">
      <w:pPr>
        <w:pStyle w:val="Tlotextu"/>
        <w:spacing w:before="60" w:after="0"/>
        <w:jc w:val="both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sz w:val="22"/>
          <w:szCs w:val="22"/>
        </w:rPr>
        <w:t xml:space="preserve">    </w:t>
      </w:r>
      <w:r w:rsidRPr="002B5246">
        <w:rPr>
          <w:rFonts w:ascii="Times New Roman" w:hAnsi="Times New Roman" w:cs="Times New Roman"/>
          <w:b/>
          <w:bCs/>
          <w:sz w:val="22"/>
          <w:szCs w:val="22"/>
        </w:rPr>
        <w:t>Usnesení:</w:t>
      </w:r>
    </w:p>
    <w:p w:rsidR="002B5246" w:rsidRPr="002B5246" w:rsidRDefault="002B5246" w:rsidP="002B5246">
      <w:pPr>
        <w:pStyle w:val="Odstavecseseznamem"/>
        <w:spacing w:before="60"/>
        <w:ind w:left="0"/>
        <w:contextualSpacing w:val="0"/>
        <w:jc w:val="both"/>
        <w:rPr>
          <w:sz w:val="22"/>
          <w:szCs w:val="22"/>
        </w:rPr>
      </w:pPr>
      <w:r w:rsidRPr="002B5246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FV doporučuje zastupitelstvu zamítnout pr</w:t>
      </w:r>
      <w:bookmarkStart w:id="2" w:name="_GoBack"/>
      <w:bookmarkEnd w:id="2"/>
      <w:r w:rsidRPr="002B5246">
        <w:rPr>
          <w:sz w:val="22"/>
          <w:szCs w:val="22"/>
        </w:rPr>
        <w:t xml:space="preserve">odej těchto pozemků. </w:t>
      </w:r>
    </w:p>
    <w:p w:rsidR="002B5246" w:rsidRPr="002B5246" w:rsidRDefault="002B5246" w:rsidP="002B5246">
      <w:pPr>
        <w:pStyle w:val="Odstavecseseznamem"/>
        <w:spacing w:before="60"/>
        <w:ind w:left="0"/>
        <w:contextualSpacing w:val="0"/>
        <w:jc w:val="both"/>
        <w:rPr>
          <w:i/>
          <w:sz w:val="22"/>
          <w:szCs w:val="22"/>
        </w:rPr>
      </w:pPr>
      <w:r w:rsidRPr="002B5246">
        <w:rPr>
          <w:i/>
          <w:sz w:val="22"/>
          <w:szCs w:val="22"/>
        </w:rPr>
        <w:t xml:space="preserve">  </w:t>
      </w:r>
      <w:bookmarkStart w:id="3" w:name="__DdeLink__1256_714082387"/>
      <w:r w:rsidRPr="002B5246">
        <w:rPr>
          <w:i/>
          <w:sz w:val="22"/>
          <w:szCs w:val="22"/>
        </w:rPr>
        <w:t xml:space="preserve"> </w:t>
      </w:r>
      <w:bookmarkEnd w:id="3"/>
      <w:r w:rsidRPr="002B5246">
        <w:rPr>
          <w:i/>
          <w:sz w:val="22"/>
          <w:szCs w:val="22"/>
        </w:rPr>
        <w:t xml:space="preserve"> Usnesení bylo přijato 4/4 přítomnými hlasy.</w:t>
      </w:r>
    </w:p>
    <w:p w:rsidR="002B5246" w:rsidRPr="002B5246" w:rsidRDefault="002B5246" w:rsidP="002B5246">
      <w:pPr>
        <w:pStyle w:val="Tlotextu"/>
        <w:spacing w:before="60" w:after="0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                                                                                                 </w:t>
      </w:r>
    </w:p>
    <w:p w:rsidR="002B5246" w:rsidRPr="002B5246" w:rsidRDefault="002B5246" w:rsidP="002B5246">
      <w:pPr>
        <w:pStyle w:val="Tlotextu"/>
        <w:spacing w:before="60" w:after="0"/>
        <w:ind w:left="5672" w:firstLine="709"/>
        <w:rPr>
          <w:rFonts w:ascii="Times New Roman" w:hAnsi="Times New Roman" w:cs="Times New Roman"/>
          <w:sz w:val="22"/>
          <w:szCs w:val="22"/>
        </w:rPr>
      </w:pPr>
      <w:r w:rsidRPr="002B524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za finanční výbor</w:t>
      </w:r>
    </w:p>
    <w:p w:rsidR="002B5246" w:rsidRPr="002B5246" w:rsidRDefault="002B5246" w:rsidP="002B5246">
      <w:pPr>
        <w:spacing w:before="60"/>
        <w:rPr>
          <w:sz w:val="22"/>
          <w:szCs w:val="22"/>
        </w:rPr>
        <w:sectPr w:rsidR="002B5246" w:rsidRPr="002B5246">
          <w:type w:val="continuous"/>
          <w:pgSz w:w="11906" w:h="16838"/>
          <w:pgMar w:top="1134" w:right="1134" w:bottom="1134" w:left="1134" w:header="0" w:footer="0" w:gutter="0"/>
          <w:cols w:space="708"/>
          <w:formProt w:val="0"/>
          <w:docGrid w:linePitch="240" w:charSpace="-6145"/>
        </w:sectPr>
      </w:pPr>
    </w:p>
    <w:p w:rsidR="002B5246" w:rsidRPr="002B5246" w:rsidRDefault="002B5246" w:rsidP="002B5246">
      <w:pPr>
        <w:pStyle w:val="Odstavecseseznamem"/>
        <w:contextualSpacing w:val="0"/>
        <w:rPr>
          <w:sz w:val="22"/>
          <w:szCs w:val="22"/>
        </w:rPr>
      </w:pPr>
      <w:r w:rsidRPr="002B5246">
        <w:rPr>
          <w:b/>
          <w:bCs/>
          <w:i/>
          <w:iCs/>
          <w:sz w:val="22"/>
          <w:szCs w:val="22"/>
        </w:rPr>
        <w:t xml:space="preserve">                                                                                       </w:t>
      </w:r>
      <w:r>
        <w:rPr>
          <w:b/>
          <w:bCs/>
          <w:i/>
          <w:iCs/>
          <w:sz w:val="22"/>
          <w:szCs w:val="22"/>
        </w:rPr>
        <w:t xml:space="preserve">        </w:t>
      </w:r>
      <w:r w:rsidRPr="002B5246">
        <w:rPr>
          <w:b/>
          <w:bCs/>
          <w:i/>
          <w:iCs/>
          <w:sz w:val="22"/>
          <w:szCs w:val="22"/>
        </w:rPr>
        <w:t>Martin Hospůdka – předseda</w:t>
      </w:r>
    </w:p>
    <w:p w:rsidR="002B5246" w:rsidRDefault="002B5246" w:rsidP="002B5246">
      <w:pPr>
        <w:rPr>
          <w:rFonts w:ascii="Arial" w:hAnsi="Arial"/>
          <w:b/>
          <w:bCs/>
          <w:i/>
          <w:iCs/>
          <w:sz w:val="22"/>
          <w:szCs w:val="22"/>
        </w:rPr>
      </w:pPr>
    </w:p>
    <w:p w:rsidR="002B5246" w:rsidRDefault="002B5246" w:rsidP="002B5246">
      <w:pPr>
        <w:rPr>
          <w:sz w:val="22"/>
          <w:szCs w:val="22"/>
        </w:rPr>
      </w:pPr>
    </w:p>
    <w:p w:rsidR="002B5246" w:rsidRDefault="002B5246" w:rsidP="002B5246">
      <w:pPr>
        <w:rPr>
          <w:sz w:val="22"/>
          <w:szCs w:val="22"/>
        </w:rPr>
      </w:pPr>
    </w:p>
    <w:p w:rsidR="002B5246" w:rsidRDefault="002B5246" w:rsidP="002B5246">
      <w:pPr>
        <w:rPr>
          <w:sz w:val="22"/>
          <w:szCs w:val="22"/>
        </w:rPr>
      </w:pPr>
    </w:p>
    <w:p w:rsidR="002B5246" w:rsidRPr="002B5246" w:rsidRDefault="002B5246" w:rsidP="002B5246">
      <w:pPr>
        <w:spacing w:before="60"/>
        <w:jc w:val="center"/>
        <w:rPr>
          <w:rStyle w:val="Siln"/>
          <w:b w:val="0"/>
          <w:bCs w:val="0"/>
          <w:sz w:val="22"/>
          <w:szCs w:val="22"/>
        </w:rPr>
      </w:pPr>
      <w:r w:rsidRPr="002B5246">
        <w:rPr>
          <w:b/>
          <w:sz w:val="22"/>
          <w:szCs w:val="22"/>
        </w:rPr>
        <w:t>Zápis z jednání kontrolního výboru zastupitelstva městyse Okříšky</w:t>
      </w:r>
    </w:p>
    <w:p w:rsidR="002B5246" w:rsidRPr="002B5246" w:rsidRDefault="002B5246" w:rsidP="002B5246">
      <w:pPr>
        <w:spacing w:before="60"/>
        <w:rPr>
          <w:sz w:val="22"/>
          <w:szCs w:val="22"/>
        </w:rPr>
      </w:pPr>
    </w:p>
    <w:p w:rsidR="002B5246" w:rsidRPr="002B5246" w:rsidRDefault="002B5246" w:rsidP="002B5246">
      <w:pPr>
        <w:spacing w:before="60"/>
        <w:rPr>
          <w:sz w:val="22"/>
          <w:szCs w:val="22"/>
        </w:rPr>
      </w:pPr>
      <w:r w:rsidRPr="002B5246">
        <w:rPr>
          <w:sz w:val="22"/>
          <w:szCs w:val="22"/>
        </w:rPr>
        <w:t>Datum jednání: 20.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9.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2018</w:t>
      </w:r>
    </w:p>
    <w:p w:rsidR="002B5246" w:rsidRPr="002B5246" w:rsidRDefault="002B5246" w:rsidP="002B5246">
      <w:pPr>
        <w:spacing w:before="60"/>
        <w:rPr>
          <w:sz w:val="22"/>
          <w:szCs w:val="22"/>
        </w:rPr>
      </w:pPr>
      <w:r w:rsidRPr="002B5246">
        <w:rPr>
          <w:sz w:val="22"/>
          <w:szCs w:val="22"/>
        </w:rPr>
        <w:t xml:space="preserve">Přítomni: Rostislav </w:t>
      </w:r>
      <w:proofErr w:type="spellStart"/>
      <w:r w:rsidRPr="002B5246">
        <w:rPr>
          <w:sz w:val="22"/>
          <w:szCs w:val="22"/>
        </w:rPr>
        <w:t>Bacher</w:t>
      </w:r>
      <w:proofErr w:type="spellEnd"/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(předseda), Zdeněk Kubát, Antonín Zelený</w:t>
      </w:r>
    </w:p>
    <w:p w:rsidR="002B5246" w:rsidRPr="002B5246" w:rsidRDefault="002B5246" w:rsidP="002B5246">
      <w:pPr>
        <w:spacing w:before="60"/>
        <w:rPr>
          <w:sz w:val="22"/>
          <w:szCs w:val="22"/>
        </w:rPr>
      </w:pPr>
      <w:r w:rsidRPr="002B5246">
        <w:rPr>
          <w:sz w:val="22"/>
          <w:szCs w:val="22"/>
        </w:rPr>
        <w:t>Omluveni: Silvie Syrová, Petr Nevrkla</w:t>
      </w:r>
    </w:p>
    <w:p w:rsidR="002B5246" w:rsidRDefault="002B5246" w:rsidP="002B5246">
      <w:pPr>
        <w:spacing w:before="60"/>
        <w:ind w:firstLine="397"/>
        <w:jc w:val="both"/>
        <w:rPr>
          <w:sz w:val="22"/>
          <w:szCs w:val="22"/>
        </w:rPr>
      </w:pPr>
    </w:p>
    <w:p w:rsidR="002B5246" w:rsidRPr="002B5246" w:rsidRDefault="002B5246" w:rsidP="002B5246">
      <w:pPr>
        <w:spacing w:before="60"/>
        <w:ind w:firstLine="397"/>
        <w:jc w:val="both"/>
        <w:rPr>
          <w:sz w:val="22"/>
          <w:szCs w:val="22"/>
        </w:rPr>
      </w:pPr>
      <w:r w:rsidRPr="002B5246">
        <w:rPr>
          <w:sz w:val="22"/>
          <w:szCs w:val="22"/>
        </w:rPr>
        <w:t xml:space="preserve">Byly provedeny kontroly zápisu z usnesení rady a zastupitelstva, a plnění termínovaných úkolů. S dotyčnými osobami bylo splnění a nesplnění jednotlivých úkolů projednáno a byly domluveny náhradní termíny na odstranění. </w:t>
      </w:r>
      <w:r>
        <w:rPr>
          <w:sz w:val="22"/>
          <w:szCs w:val="22"/>
        </w:rPr>
        <w:t xml:space="preserve">Zde Vás seznámím s úkoly, které </w:t>
      </w:r>
      <w:r w:rsidRPr="002B5246">
        <w:rPr>
          <w:sz w:val="22"/>
          <w:szCs w:val="22"/>
        </w:rPr>
        <w:t>nebyly splněny:</w:t>
      </w:r>
    </w:p>
    <w:p w:rsidR="002B5246" w:rsidRDefault="002B5246" w:rsidP="002B5246">
      <w:pPr>
        <w:spacing w:before="60"/>
        <w:jc w:val="both"/>
        <w:rPr>
          <w:b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lastRenderedPageBreak/>
        <w:t>USNESENÍ Č. 4-852/85/2018: </w:t>
      </w:r>
    </w:p>
    <w:p w:rsidR="002B5246" w:rsidRPr="002B5246" w:rsidRDefault="002B5246" w:rsidP="002B5246">
      <w:pPr>
        <w:spacing w:before="60"/>
        <w:jc w:val="both"/>
        <w:rPr>
          <w:rStyle w:val="Siln"/>
          <w:b w:val="0"/>
          <w:color w:val="000000"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Rada ukládá starostovi projednat s majiteli dotčených pozemků a s obcí Petrovice možnosti budoucí výstavby další místní komunikace pro napojení obytných zón Boroví II. a Boroví III. na ulici Masarykova – do 28. 2. 2018.</w:t>
      </w:r>
    </w:p>
    <w:p w:rsidR="002B5246" w:rsidRPr="002B5246" w:rsidRDefault="002B5246" w:rsidP="002B5246">
      <w:pPr>
        <w:spacing w:before="60"/>
        <w:jc w:val="both"/>
        <w:rPr>
          <w:rStyle w:val="Siln"/>
          <w:b w:val="0"/>
          <w:color w:val="FF0000"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FF0000"/>
          <w:sz w:val="22"/>
          <w:szCs w:val="22"/>
          <w:shd w:val="clear" w:color="auto" w:fill="FFFFFF"/>
        </w:rPr>
        <w:t>Probíhá!</w:t>
      </w:r>
    </w:p>
    <w:p w:rsidR="002B5246" w:rsidRPr="002B5246" w:rsidRDefault="002B5246" w:rsidP="002B5246">
      <w:pPr>
        <w:spacing w:before="60"/>
        <w:jc w:val="both"/>
        <w:rPr>
          <w:b/>
          <w:sz w:val="22"/>
          <w:szCs w:val="22"/>
        </w:rPr>
      </w:pPr>
    </w:p>
    <w:p w:rsidR="002B5246" w:rsidRDefault="002B5246" w:rsidP="002B5246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USNESENÍ Č. 8-856/85/2018: </w:t>
      </w:r>
    </w:p>
    <w:p w:rsidR="002B5246" w:rsidRDefault="002B5246" w:rsidP="002B5246">
      <w:pPr>
        <w:spacing w:before="60"/>
        <w:jc w:val="both"/>
        <w:rPr>
          <w:sz w:val="22"/>
          <w:szCs w:val="22"/>
        </w:rPr>
      </w:pPr>
      <w:r w:rsidRPr="002B5246">
        <w:rPr>
          <w:sz w:val="22"/>
          <w:szCs w:val="22"/>
        </w:rPr>
        <w:t>Rada ukládá sta</w:t>
      </w:r>
      <w:r>
        <w:rPr>
          <w:sz w:val="22"/>
          <w:szCs w:val="22"/>
        </w:rPr>
        <w:t>rostovi projednat:</w:t>
      </w:r>
    </w:p>
    <w:p w:rsidR="002B5246" w:rsidRPr="002B5246" w:rsidRDefault="002B5246" w:rsidP="002B5246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sz w:val="22"/>
          <w:szCs w:val="22"/>
        </w:rPr>
      </w:pPr>
      <w:r w:rsidRPr="002B5246">
        <w:rPr>
          <w:sz w:val="22"/>
          <w:szCs w:val="22"/>
        </w:rPr>
        <w:t xml:space="preserve">s vedením ZD Okříšky možnost vyvezení sedimentu při odbahnění rybníku </w:t>
      </w:r>
      <w:proofErr w:type="spellStart"/>
      <w:r w:rsidRPr="002B5246">
        <w:rPr>
          <w:sz w:val="22"/>
          <w:szCs w:val="22"/>
        </w:rPr>
        <w:t>Obecník</w:t>
      </w:r>
      <w:proofErr w:type="spellEnd"/>
      <w:r w:rsidRPr="002B5246">
        <w:rPr>
          <w:sz w:val="22"/>
          <w:szCs w:val="22"/>
        </w:rPr>
        <w:t xml:space="preserve"> na pozemek </w:t>
      </w:r>
      <w:proofErr w:type="spellStart"/>
      <w:proofErr w:type="gramStart"/>
      <w:r w:rsidRPr="002B5246">
        <w:rPr>
          <w:sz w:val="22"/>
          <w:szCs w:val="22"/>
        </w:rPr>
        <w:t>p.č</w:t>
      </w:r>
      <w:proofErr w:type="spellEnd"/>
      <w:r w:rsidRPr="002B5246">
        <w:rPr>
          <w:sz w:val="22"/>
          <w:szCs w:val="22"/>
        </w:rPr>
        <w:t>.</w:t>
      </w:r>
      <w:proofErr w:type="gramEnd"/>
      <w:r w:rsidRPr="002B5246">
        <w:rPr>
          <w:sz w:val="22"/>
          <w:szCs w:val="22"/>
        </w:rPr>
        <w:t xml:space="preserve"> 840/2 v </w:t>
      </w:r>
      <w:proofErr w:type="spellStart"/>
      <w:r w:rsidRPr="002B5246">
        <w:rPr>
          <w:sz w:val="22"/>
          <w:szCs w:val="22"/>
        </w:rPr>
        <w:t>k.ú</w:t>
      </w:r>
      <w:proofErr w:type="spellEnd"/>
      <w:r w:rsidRPr="002B5246">
        <w:rPr>
          <w:sz w:val="22"/>
          <w:szCs w:val="22"/>
        </w:rPr>
        <w:t>. Okříšky a jeho neosetí – do 15. 2. 2018,</w:t>
      </w:r>
    </w:p>
    <w:p w:rsidR="002B5246" w:rsidRPr="002B5246" w:rsidRDefault="002B5246" w:rsidP="002B5246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sz w:val="22"/>
          <w:szCs w:val="22"/>
        </w:rPr>
      </w:pPr>
      <w:r w:rsidRPr="002B5246">
        <w:rPr>
          <w:sz w:val="22"/>
          <w:szCs w:val="22"/>
        </w:rPr>
        <w:t xml:space="preserve">s majiteli pozemků nad rybníkem </w:t>
      </w:r>
      <w:proofErr w:type="spellStart"/>
      <w:r w:rsidRPr="002B5246">
        <w:rPr>
          <w:sz w:val="22"/>
          <w:szCs w:val="22"/>
        </w:rPr>
        <w:t>Obecník</w:t>
      </w:r>
      <w:proofErr w:type="spellEnd"/>
      <w:r w:rsidRPr="002B5246">
        <w:rPr>
          <w:sz w:val="22"/>
          <w:szCs w:val="22"/>
        </w:rPr>
        <w:t xml:space="preserve"> vybudování ochranného valu proti stékání bahna z polí do rybníku při přívalových deštích – do 15. 2. 2018.</w:t>
      </w:r>
    </w:p>
    <w:p w:rsidR="002B5246" w:rsidRPr="002B5246" w:rsidRDefault="002B5246" w:rsidP="002B5246">
      <w:pPr>
        <w:spacing w:before="60"/>
        <w:jc w:val="both"/>
        <w:rPr>
          <w:rStyle w:val="Siln"/>
          <w:b w:val="0"/>
          <w:color w:val="FF0000"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FF0000"/>
          <w:sz w:val="22"/>
          <w:szCs w:val="22"/>
          <w:shd w:val="clear" w:color="auto" w:fill="FFFFFF"/>
        </w:rPr>
        <w:t>Probíhá!</w:t>
      </w:r>
    </w:p>
    <w:p w:rsidR="002B5246" w:rsidRPr="002B5246" w:rsidRDefault="002B5246" w:rsidP="002B5246">
      <w:pPr>
        <w:spacing w:before="60"/>
        <w:jc w:val="both"/>
        <w:rPr>
          <w:rStyle w:val="Siln"/>
          <w:b w:val="0"/>
          <w:color w:val="FF0000"/>
          <w:sz w:val="22"/>
          <w:szCs w:val="22"/>
          <w:shd w:val="clear" w:color="auto" w:fill="FFFFFF"/>
        </w:rPr>
      </w:pPr>
    </w:p>
    <w:p w:rsidR="002B5246" w:rsidRDefault="002B5246" w:rsidP="002B5246">
      <w:pPr>
        <w:spacing w:before="60"/>
        <w:jc w:val="both"/>
        <w:rPr>
          <w:b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USNESENÍ Č. 5-893/89/2018: </w:t>
      </w:r>
    </w:p>
    <w:p w:rsidR="002B5246" w:rsidRPr="002B5246" w:rsidRDefault="002B5246" w:rsidP="002B5246">
      <w:pPr>
        <w:spacing w:before="60"/>
        <w:jc w:val="both"/>
        <w:rPr>
          <w:rStyle w:val="Siln"/>
          <w:b w:val="0"/>
          <w:color w:val="000000"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 xml:space="preserve">Rada: </w:t>
      </w:r>
    </w:p>
    <w:p w:rsidR="002B5246" w:rsidRPr="002B5246" w:rsidRDefault="002B5246" w:rsidP="002B5246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sz w:val="22"/>
          <w:szCs w:val="22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ukládá starostovi a místostarostovi prověřit možnosti zpevnění krajnic na Skalce – do 30. 4. 2018,0</w:t>
      </w:r>
    </w:p>
    <w:p w:rsidR="002B5246" w:rsidRPr="002B5246" w:rsidRDefault="002B5246" w:rsidP="002B5246">
      <w:pPr>
        <w:spacing w:before="60"/>
        <w:jc w:val="both"/>
        <w:rPr>
          <w:color w:val="FF0000"/>
          <w:sz w:val="22"/>
          <w:szCs w:val="22"/>
        </w:rPr>
      </w:pPr>
      <w:r w:rsidRPr="002B5246">
        <w:rPr>
          <w:color w:val="FF0000"/>
          <w:sz w:val="22"/>
          <w:szCs w:val="22"/>
        </w:rPr>
        <w:t>Splněno, nelze realizovat!</w:t>
      </w:r>
    </w:p>
    <w:p w:rsidR="002B5246" w:rsidRPr="002B5246" w:rsidRDefault="002B5246" w:rsidP="002B5246">
      <w:pPr>
        <w:spacing w:before="60"/>
        <w:jc w:val="both"/>
        <w:rPr>
          <w:color w:val="FF0000"/>
          <w:sz w:val="22"/>
          <w:szCs w:val="22"/>
        </w:rPr>
      </w:pPr>
    </w:p>
    <w:p w:rsidR="002B5246" w:rsidRDefault="002B5246" w:rsidP="002B5246">
      <w:pPr>
        <w:spacing w:before="60"/>
        <w:jc w:val="both"/>
        <w:rPr>
          <w:b/>
          <w:sz w:val="22"/>
          <w:szCs w:val="22"/>
          <w:shd w:val="clear" w:color="auto" w:fill="FFFFFF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USNESENÍ Č. 8-928/92/2018: </w:t>
      </w:r>
    </w:p>
    <w:p w:rsidR="002B5246" w:rsidRPr="002B5246" w:rsidRDefault="002B5246" w:rsidP="002B5246">
      <w:pPr>
        <w:spacing w:before="60"/>
        <w:jc w:val="both"/>
        <w:rPr>
          <w:color w:val="FF0000"/>
          <w:sz w:val="22"/>
          <w:szCs w:val="22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Rada:</w:t>
      </w:r>
    </w:p>
    <w:p w:rsidR="002B5246" w:rsidRPr="002B5246" w:rsidRDefault="002B5246" w:rsidP="002B5246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sz w:val="22"/>
          <w:szCs w:val="22"/>
        </w:rPr>
      </w:pPr>
      <w:r w:rsidRPr="002B5246">
        <w:rPr>
          <w:rStyle w:val="Siln"/>
          <w:b w:val="0"/>
          <w:color w:val="000000"/>
          <w:sz w:val="22"/>
          <w:szCs w:val="22"/>
          <w:shd w:val="clear" w:color="auto" w:fill="FFFFFF"/>
        </w:rPr>
        <w:t>ukládá starostovi prověřit možnosti instalace kolektorů pro ohřev TUV na střeše základní školy – do 30. 6. 2018.</w:t>
      </w:r>
    </w:p>
    <w:p w:rsidR="002B5246" w:rsidRPr="002B5246" w:rsidRDefault="002B5246" w:rsidP="002B5246">
      <w:pPr>
        <w:spacing w:before="60"/>
        <w:jc w:val="both"/>
        <w:rPr>
          <w:color w:val="FF0000"/>
          <w:sz w:val="22"/>
          <w:szCs w:val="22"/>
        </w:rPr>
      </w:pPr>
      <w:r w:rsidRPr="002B5246">
        <w:rPr>
          <w:color w:val="FF0000"/>
          <w:sz w:val="22"/>
          <w:szCs w:val="22"/>
        </w:rPr>
        <w:t>Probíhá!</w:t>
      </w:r>
      <w:r w:rsidRPr="002B5246">
        <w:rPr>
          <w:sz w:val="22"/>
          <w:szCs w:val="22"/>
        </w:rPr>
        <w:tab/>
      </w:r>
    </w:p>
    <w:p w:rsidR="002B5246" w:rsidRPr="002B5246" w:rsidRDefault="002B5246" w:rsidP="002B5246">
      <w:pPr>
        <w:spacing w:before="60"/>
        <w:jc w:val="both"/>
        <w:rPr>
          <w:color w:val="FF0000"/>
          <w:sz w:val="22"/>
          <w:szCs w:val="22"/>
        </w:rPr>
      </w:pPr>
    </w:p>
    <w:p w:rsidR="002B5246" w:rsidRPr="002B5246" w:rsidRDefault="002B5246" w:rsidP="002B5246">
      <w:pPr>
        <w:spacing w:before="60"/>
        <w:ind w:firstLine="397"/>
        <w:jc w:val="both"/>
        <w:rPr>
          <w:color w:val="0A72D1"/>
          <w:sz w:val="22"/>
          <w:szCs w:val="22"/>
          <w:u w:val="single"/>
        </w:rPr>
      </w:pPr>
      <w:r w:rsidRPr="002B5246">
        <w:rPr>
          <w:sz w:val="22"/>
          <w:szCs w:val="22"/>
        </w:rPr>
        <w:t xml:space="preserve">Dále se předseda kontrolního výboru zúčastňuje jednání na pravidelných kontrolních dnech na výstavbě nového kulturního domu. Je kontrolováno plnění úkolů z předchozích kontrolních dnů a dále stav prací na stavbě. Veškeré závady a nedostatky jsou zaznamenány ve stavebním deníku. </w:t>
      </w:r>
    </w:p>
    <w:p w:rsidR="002B5246" w:rsidRPr="002B5246" w:rsidRDefault="002B5246" w:rsidP="002B5246">
      <w:pPr>
        <w:spacing w:before="60"/>
        <w:jc w:val="both"/>
        <w:rPr>
          <w:sz w:val="22"/>
          <w:szCs w:val="22"/>
        </w:rPr>
      </w:pPr>
    </w:p>
    <w:p w:rsidR="002B5246" w:rsidRPr="002B5246" w:rsidRDefault="002B5246" w:rsidP="002B5246">
      <w:pPr>
        <w:spacing w:before="60"/>
        <w:jc w:val="both"/>
        <w:rPr>
          <w:sz w:val="22"/>
          <w:szCs w:val="22"/>
        </w:rPr>
      </w:pPr>
    </w:p>
    <w:p w:rsidR="002B5246" w:rsidRDefault="002B5246" w:rsidP="002B5246">
      <w:pPr>
        <w:spacing w:before="60"/>
        <w:jc w:val="both"/>
        <w:rPr>
          <w:sz w:val="22"/>
          <w:szCs w:val="22"/>
        </w:rPr>
      </w:pPr>
      <w:r w:rsidRPr="002B5246">
        <w:rPr>
          <w:sz w:val="22"/>
          <w:szCs w:val="22"/>
        </w:rPr>
        <w:t>V Okříškách, dne 20.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9.</w:t>
      </w:r>
      <w:r>
        <w:rPr>
          <w:sz w:val="22"/>
          <w:szCs w:val="22"/>
        </w:rPr>
        <w:t xml:space="preserve"> </w:t>
      </w:r>
      <w:r w:rsidRPr="002B5246">
        <w:rPr>
          <w:sz w:val="22"/>
          <w:szCs w:val="22"/>
        </w:rPr>
        <w:t>2018</w:t>
      </w:r>
      <w:r w:rsidRPr="002B5246">
        <w:rPr>
          <w:sz w:val="22"/>
          <w:szCs w:val="22"/>
        </w:rPr>
        <w:tab/>
      </w:r>
      <w:r w:rsidRPr="002B5246">
        <w:rPr>
          <w:sz w:val="22"/>
          <w:szCs w:val="22"/>
        </w:rPr>
        <w:tab/>
      </w:r>
      <w:r w:rsidRPr="002B5246">
        <w:rPr>
          <w:sz w:val="22"/>
          <w:szCs w:val="22"/>
        </w:rPr>
        <w:tab/>
      </w:r>
    </w:p>
    <w:p w:rsidR="002B5246" w:rsidRDefault="002B5246" w:rsidP="002B5246">
      <w:pPr>
        <w:spacing w:before="60"/>
        <w:jc w:val="both"/>
        <w:rPr>
          <w:sz w:val="22"/>
          <w:szCs w:val="22"/>
        </w:rPr>
      </w:pPr>
    </w:p>
    <w:p w:rsidR="002B5246" w:rsidRPr="002B5246" w:rsidRDefault="002B5246" w:rsidP="002B5246">
      <w:pPr>
        <w:spacing w:before="60"/>
        <w:ind w:left="4956" w:firstLine="708"/>
        <w:jc w:val="both"/>
        <w:rPr>
          <w:b/>
          <w:i/>
          <w:sz w:val="22"/>
          <w:szCs w:val="22"/>
        </w:rPr>
      </w:pPr>
      <w:r w:rsidRPr="002B5246">
        <w:rPr>
          <w:b/>
          <w:i/>
          <w:sz w:val="22"/>
          <w:szCs w:val="22"/>
        </w:rPr>
        <w:t>předseda kontrolního výboru:</w:t>
      </w:r>
    </w:p>
    <w:p w:rsidR="002B5246" w:rsidRP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  <w:r w:rsidRPr="002B5246">
        <w:rPr>
          <w:b/>
          <w:i/>
          <w:sz w:val="22"/>
          <w:szCs w:val="22"/>
        </w:rPr>
        <w:t xml:space="preserve">                                                                             </w:t>
      </w:r>
      <w:r w:rsidRPr="002B5246">
        <w:rPr>
          <w:b/>
          <w:i/>
          <w:sz w:val="22"/>
          <w:szCs w:val="22"/>
        </w:rPr>
        <w:tab/>
      </w:r>
      <w:r w:rsidRPr="002B5246">
        <w:rPr>
          <w:b/>
          <w:i/>
          <w:sz w:val="22"/>
          <w:szCs w:val="22"/>
        </w:rPr>
        <w:tab/>
      </w:r>
      <w:r w:rsidRPr="002B5246">
        <w:rPr>
          <w:b/>
          <w:i/>
          <w:sz w:val="22"/>
          <w:szCs w:val="22"/>
        </w:rPr>
        <w:tab/>
        <w:t xml:space="preserve">          Rostislav </w:t>
      </w:r>
      <w:proofErr w:type="spellStart"/>
      <w:r w:rsidRPr="002B5246">
        <w:rPr>
          <w:b/>
          <w:i/>
          <w:sz w:val="22"/>
          <w:szCs w:val="22"/>
        </w:rPr>
        <w:t>Bacher</w:t>
      </w:r>
      <w:proofErr w:type="spellEnd"/>
    </w:p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Default="002B5246" w:rsidP="002B5246">
      <w:pPr>
        <w:spacing w:before="60"/>
        <w:jc w:val="both"/>
        <w:rPr>
          <w:b/>
          <w:i/>
          <w:sz w:val="22"/>
          <w:szCs w:val="22"/>
        </w:rPr>
      </w:pPr>
    </w:p>
    <w:p w:rsidR="002B5246" w:rsidRPr="00EE3FD2" w:rsidRDefault="002B5246" w:rsidP="002B5246">
      <w:pPr>
        <w:rPr>
          <w:b/>
          <w:sz w:val="22"/>
          <w:szCs w:val="22"/>
          <w:u w:val="single"/>
        </w:rPr>
      </w:pPr>
    </w:p>
    <w:p w:rsidR="002B5246" w:rsidRPr="00EE3FD2" w:rsidRDefault="002B5246" w:rsidP="002B5246">
      <w:pPr>
        <w:spacing w:before="60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Zastupitelstvo městyse bere na vědomí:</w:t>
      </w:r>
    </w:p>
    <w:p w:rsidR="002B5246" w:rsidRPr="00EE3FD2" w:rsidRDefault="002B5246" w:rsidP="002B5246">
      <w:pPr>
        <w:pStyle w:val="Odstavecseseznamem"/>
        <w:numPr>
          <w:ilvl w:val="0"/>
          <w:numId w:val="15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zprávu o činnosti finančního výbor</w:t>
      </w:r>
      <w:r w:rsidR="003D5B83">
        <w:rPr>
          <w:b/>
          <w:sz w:val="22"/>
          <w:szCs w:val="22"/>
        </w:rPr>
        <w:t>u zastupitelstva za období od 27. 6. do 26. 9</w:t>
      </w:r>
      <w:r w:rsidRPr="00EE3FD2">
        <w:rPr>
          <w:b/>
          <w:sz w:val="22"/>
          <w:szCs w:val="22"/>
        </w:rPr>
        <w:t>. 2018 bez připomínek,</w:t>
      </w:r>
    </w:p>
    <w:p w:rsidR="002B5246" w:rsidRDefault="002B5246" w:rsidP="002B5246">
      <w:pPr>
        <w:pStyle w:val="Odstavecseseznamem"/>
        <w:numPr>
          <w:ilvl w:val="0"/>
          <w:numId w:val="15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EE3FD2">
        <w:rPr>
          <w:b/>
          <w:sz w:val="22"/>
          <w:szCs w:val="22"/>
        </w:rPr>
        <w:t>zprávu o činnosti kontrolního výboru zastupit</w:t>
      </w:r>
      <w:r w:rsidR="003D5B83">
        <w:rPr>
          <w:b/>
          <w:sz w:val="22"/>
          <w:szCs w:val="22"/>
        </w:rPr>
        <w:t>elstva za období od 27. 6. do 26. 9</w:t>
      </w:r>
      <w:r w:rsidRPr="00EE3FD2">
        <w:rPr>
          <w:b/>
          <w:sz w:val="22"/>
          <w:szCs w:val="22"/>
        </w:rPr>
        <w:t>. 2018 bez připomínek</w:t>
      </w:r>
      <w:r>
        <w:rPr>
          <w:b/>
          <w:sz w:val="22"/>
          <w:szCs w:val="22"/>
        </w:rPr>
        <w:t>.</w:t>
      </w:r>
    </w:p>
    <w:sectPr w:rsidR="002B5246" w:rsidSect="003D5B83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532D"/>
    <w:multiLevelType w:val="hybridMultilevel"/>
    <w:tmpl w:val="498CFAE0"/>
    <w:lvl w:ilvl="0" w:tplc="A27ABB5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2BB4"/>
    <w:multiLevelType w:val="hybridMultilevel"/>
    <w:tmpl w:val="999A39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C1C"/>
    <w:multiLevelType w:val="hybridMultilevel"/>
    <w:tmpl w:val="DFEE6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45BC9"/>
    <w:multiLevelType w:val="hybridMultilevel"/>
    <w:tmpl w:val="E940DCE0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54E0C"/>
    <w:multiLevelType w:val="hybridMultilevel"/>
    <w:tmpl w:val="F500C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94641"/>
    <w:multiLevelType w:val="hybridMultilevel"/>
    <w:tmpl w:val="03264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02077"/>
    <w:multiLevelType w:val="hybridMultilevel"/>
    <w:tmpl w:val="6BB2F17C"/>
    <w:lvl w:ilvl="0" w:tplc="D1D450FC">
      <w:start w:val="6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43FC6"/>
    <w:multiLevelType w:val="hybridMultilevel"/>
    <w:tmpl w:val="F25A2E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064C6"/>
    <w:multiLevelType w:val="hybridMultilevel"/>
    <w:tmpl w:val="88083F78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B324F"/>
    <w:multiLevelType w:val="hybridMultilevel"/>
    <w:tmpl w:val="A442F484"/>
    <w:lvl w:ilvl="0" w:tplc="DD70D57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51D0F"/>
    <w:multiLevelType w:val="hybridMultilevel"/>
    <w:tmpl w:val="FE70C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91B17"/>
    <w:multiLevelType w:val="hybridMultilevel"/>
    <w:tmpl w:val="42725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F2380"/>
    <w:multiLevelType w:val="hybridMultilevel"/>
    <w:tmpl w:val="51DAA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C392A"/>
    <w:multiLevelType w:val="hybridMultilevel"/>
    <w:tmpl w:val="6A884376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6451E"/>
    <w:multiLevelType w:val="hybridMultilevel"/>
    <w:tmpl w:val="ADE0DC58"/>
    <w:lvl w:ilvl="0" w:tplc="ED44FEF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266F6"/>
    <w:multiLevelType w:val="hybridMultilevel"/>
    <w:tmpl w:val="36188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18"/>
  </w:num>
  <w:num w:numId="7">
    <w:abstractNumId w:val="19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</w:num>
  <w:num w:numId="12">
    <w:abstractNumId w:val="12"/>
  </w:num>
  <w:num w:numId="13">
    <w:abstractNumId w:val="8"/>
  </w:num>
  <w:num w:numId="14">
    <w:abstractNumId w:val="7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16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20"/>
    <w:rsid w:val="00004F80"/>
    <w:rsid w:val="00016B37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11318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1409"/>
    <w:rsid w:val="001C1BE2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24053"/>
    <w:rsid w:val="002349C8"/>
    <w:rsid w:val="00243094"/>
    <w:rsid w:val="00243CFA"/>
    <w:rsid w:val="00244F1E"/>
    <w:rsid w:val="00254388"/>
    <w:rsid w:val="00256A61"/>
    <w:rsid w:val="00260525"/>
    <w:rsid w:val="00261E96"/>
    <w:rsid w:val="00264F4A"/>
    <w:rsid w:val="00267703"/>
    <w:rsid w:val="00272B92"/>
    <w:rsid w:val="00286E43"/>
    <w:rsid w:val="002909F4"/>
    <w:rsid w:val="002A0D89"/>
    <w:rsid w:val="002A69B4"/>
    <w:rsid w:val="002B255E"/>
    <w:rsid w:val="002B5246"/>
    <w:rsid w:val="002B5325"/>
    <w:rsid w:val="002C3AA5"/>
    <w:rsid w:val="002D4C93"/>
    <w:rsid w:val="002D5C3B"/>
    <w:rsid w:val="002F086E"/>
    <w:rsid w:val="002F2B24"/>
    <w:rsid w:val="002F3A66"/>
    <w:rsid w:val="002F61FA"/>
    <w:rsid w:val="00312263"/>
    <w:rsid w:val="003155CB"/>
    <w:rsid w:val="0031786D"/>
    <w:rsid w:val="00330700"/>
    <w:rsid w:val="00330D4D"/>
    <w:rsid w:val="00331F71"/>
    <w:rsid w:val="00342E28"/>
    <w:rsid w:val="003657D0"/>
    <w:rsid w:val="00390F89"/>
    <w:rsid w:val="00395AB6"/>
    <w:rsid w:val="003A2337"/>
    <w:rsid w:val="003A3FC7"/>
    <w:rsid w:val="003C4866"/>
    <w:rsid w:val="003D5B83"/>
    <w:rsid w:val="003E5011"/>
    <w:rsid w:val="003F3F63"/>
    <w:rsid w:val="00401A15"/>
    <w:rsid w:val="00427361"/>
    <w:rsid w:val="00437A6D"/>
    <w:rsid w:val="0044016E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4F3724"/>
    <w:rsid w:val="004F7BE5"/>
    <w:rsid w:val="0051000F"/>
    <w:rsid w:val="00517C6D"/>
    <w:rsid w:val="005365A5"/>
    <w:rsid w:val="00542BD7"/>
    <w:rsid w:val="00551FD7"/>
    <w:rsid w:val="00556D71"/>
    <w:rsid w:val="00574A68"/>
    <w:rsid w:val="005757E4"/>
    <w:rsid w:val="00585CDD"/>
    <w:rsid w:val="005900D1"/>
    <w:rsid w:val="005A03A6"/>
    <w:rsid w:val="005A0F40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365BB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65F1"/>
    <w:rsid w:val="007005F9"/>
    <w:rsid w:val="0070249B"/>
    <w:rsid w:val="00732CE0"/>
    <w:rsid w:val="00736A69"/>
    <w:rsid w:val="007502DB"/>
    <w:rsid w:val="00760753"/>
    <w:rsid w:val="00765C89"/>
    <w:rsid w:val="00767618"/>
    <w:rsid w:val="0077040C"/>
    <w:rsid w:val="007742FD"/>
    <w:rsid w:val="007763AB"/>
    <w:rsid w:val="0078030F"/>
    <w:rsid w:val="007969E3"/>
    <w:rsid w:val="007B6D6B"/>
    <w:rsid w:val="007C296C"/>
    <w:rsid w:val="007C3BB9"/>
    <w:rsid w:val="007D1FC8"/>
    <w:rsid w:val="007D733D"/>
    <w:rsid w:val="007E769E"/>
    <w:rsid w:val="007F0434"/>
    <w:rsid w:val="007F1862"/>
    <w:rsid w:val="007F370A"/>
    <w:rsid w:val="007F38E3"/>
    <w:rsid w:val="007F56AE"/>
    <w:rsid w:val="00801B56"/>
    <w:rsid w:val="0082221C"/>
    <w:rsid w:val="0082606C"/>
    <w:rsid w:val="00841B5C"/>
    <w:rsid w:val="00843DE7"/>
    <w:rsid w:val="008521C3"/>
    <w:rsid w:val="00876F37"/>
    <w:rsid w:val="0088056E"/>
    <w:rsid w:val="008A3989"/>
    <w:rsid w:val="008C02F5"/>
    <w:rsid w:val="008D429A"/>
    <w:rsid w:val="008E480A"/>
    <w:rsid w:val="008F5776"/>
    <w:rsid w:val="00900679"/>
    <w:rsid w:val="00916DCC"/>
    <w:rsid w:val="00917D12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433D"/>
    <w:rsid w:val="00A27120"/>
    <w:rsid w:val="00A3245C"/>
    <w:rsid w:val="00A371CB"/>
    <w:rsid w:val="00A5787E"/>
    <w:rsid w:val="00A7377C"/>
    <w:rsid w:val="00A74972"/>
    <w:rsid w:val="00A778C6"/>
    <w:rsid w:val="00A91B5A"/>
    <w:rsid w:val="00AB28DA"/>
    <w:rsid w:val="00AB2F98"/>
    <w:rsid w:val="00AB6BCF"/>
    <w:rsid w:val="00AC47A6"/>
    <w:rsid w:val="00AC5BF7"/>
    <w:rsid w:val="00AC734F"/>
    <w:rsid w:val="00AD359E"/>
    <w:rsid w:val="00AE60FA"/>
    <w:rsid w:val="00AF5D14"/>
    <w:rsid w:val="00B009B5"/>
    <w:rsid w:val="00B22F57"/>
    <w:rsid w:val="00B2342D"/>
    <w:rsid w:val="00B26DFC"/>
    <w:rsid w:val="00B31D39"/>
    <w:rsid w:val="00B34824"/>
    <w:rsid w:val="00B42ABC"/>
    <w:rsid w:val="00B44021"/>
    <w:rsid w:val="00B51FAC"/>
    <w:rsid w:val="00B52B9A"/>
    <w:rsid w:val="00B64DA3"/>
    <w:rsid w:val="00B66300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117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5520E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1D4A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E3FD2"/>
    <w:rsid w:val="00EF040A"/>
    <w:rsid w:val="00EF558D"/>
    <w:rsid w:val="00F04A99"/>
    <w:rsid w:val="00F440A3"/>
    <w:rsid w:val="00F467E1"/>
    <w:rsid w:val="00F61630"/>
    <w:rsid w:val="00F74310"/>
    <w:rsid w:val="00F800DD"/>
    <w:rsid w:val="00F81EF5"/>
    <w:rsid w:val="00F85B76"/>
    <w:rsid w:val="00F871FE"/>
    <w:rsid w:val="00F945F5"/>
    <w:rsid w:val="00FC2785"/>
    <w:rsid w:val="00FC710B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A278C-5CB3-45DB-8BFE-092591E3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2F3A66"/>
    <w:pPr>
      <w:ind w:left="720"/>
      <w:contextualSpacing/>
    </w:pPr>
  </w:style>
  <w:style w:type="character" w:styleId="Siln">
    <w:name w:val="Strong"/>
    <w:basedOn w:val="Standardnpsmoodstavce"/>
    <w:qFormat/>
    <w:rsid w:val="00331F7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4F37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F3724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916DCC"/>
    <w:pPr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3693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</cp:revision>
  <cp:lastPrinted>2018-09-24T11:41:00Z</cp:lastPrinted>
  <dcterms:created xsi:type="dcterms:W3CDTF">2018-09-24T11:44:00Z</dcterms:created>
  <dcterms:modified xsi:type="dcterms:W3CDTF">2018-09-24T11:44:00Z</dcterms:modified>
</cp:coreProperties>
</file>